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CFF56" w14:textId="77777777" w:rsidR="0039305F" w:rsidRDefault="00046C0F" w:rsidP="00DA5FD5">
      <w:pPr>
        <w:spacing w:after="0" w:line="240" w:lineRule="auto"/>
        <w:jc w:val="both"/>
        <w:rPr>
          <w:rFonts w:cs="Calibri"/>
          <w:sz w:val="32"/>
          <w:szCs w:val="32"/>
        </w:rPr>
      </w:pPr>
      <w:r>
        <w:rPr>
          <w:rFonts w:cs="Calibri"/>
          <w:sz w:val="32"/>
          <w:szCs w:val="32"/>
        </w:rPr>
        <w:t>Número y n</w:t>
      </w:r>
      <w:r w:rsidR="00DA5FD5">
        <w:rPr>
          <w:rFonts w:cs="Calibri"/>
          <w:sz w:val="32"/>
          <w:szCs w:val="32"/>
        </w:rPr>
        <w:t>ombre de la Sesión</w:t>
      </w:r>
    </w:p>
    <w:p w14:paraId="779DD01C" w14:textId="77777777" w:rsidR="0039305F" w:rsidRDefault="00046C0F" w:rsidP="00DA5FD5">
      <w:pPr>
        <w:spacing w:after="0" w:line="240" w:lineRule="auto"/>
        <w:jc w:val="both"/>
        <w:rPr>
          <w:rFonts w:cs="Calibri"/>
          <w:sz w:val="32"/>
          <w:szCs w:val="32"/>
        </w:rPr>
      </w:pPr>
      <w:r>
        <w:rPr>
          <w:rFonts w:cs="Calibri"/>
          <w:sz w:val="32"/>
          <w:szCs w:val="32"/>
        </w:rPr>
        <w:t>Número e n</w:t>
      </w:r>
      <w:r w:rsidR="00DA5FD5" w:rsidRPr="00DA5FD5">
        <w:rPr>
          <w:rFonts w:cs="Calibri"/>
          <w:sz w:val="32"/>
          <w:szCs w:val="32"/>
        </w:rPr>
        <w:t>ome da sessão</w:t>
      </w:r>
    </w:p>
    <w:p w14:paraId="0A0D6FB4" w14:textId="77B93CCC" w:rsidR="00DA5FD5" w:rsidRPr="00DA5FD5" w:rsidRDefault="00DA5FD5" w:rsidP="00DA5FD5">
      <w:pPr>
        <w:spacing w:after="0" w:line="240" w:lineRule="auto"/>
        <w:jc w:val="both"/>
        <w:rPr>
          <w:rFonts w:cs="Calibri"/>
          <w:sz w:val="32"/>
          <w:szCs w:val="32"/>
        </w:rPr>
      </w:pPr>
      <w:r w:rsidRPr="00DA5FD5">
        <w:rPr>
          <w:rFonts w:cs="Calibri"/>
          <w:sz w:val="32"/>
          <w:szCs w:val="32"/>
        </w:rPr>
        <w:t xml:space="preserve">Session </w:t>
      </w:r>
      <w:r w:rsidR="00046C0F">
        <w:rPr>
          <w:rFonts w:cs="Calibri"/>
          <w:sz w:val="32"/>
          <w:szCs w:val="32"/>
        </w:rPr>
        <w:t>number an</w:t>
      </w:r>
      <w:r w:rsidR="00D30DC8">
        <w:rPr>
          <w:rFonts w:cs="Calibri"/>
          <w:sz w:val="32"/>
          <w:szCs w:val="32"/>
        </w:rPr>
        <w:t>d</w:t>
      </w:r>
      <w:r w:rsidR="00046C0F">
        <w:rPr>
          <w:rFonts w:cs="Calibri"/>
          <w:sz w:val="32"/>
          <w:szCs w:val="32"/>
        </w:rPr>
        <w:t xml:space="preserve"> n</w:t>
      </w:r>
      <w:r w:rsidRPr="00DA5FD5">
        <w:rPr>
          <w:rFonts w:cs="Calibri"/>
          <w:sz w:val="32"/>
          <w:szCs w:val="32"/>
        </w:rPr>
        <w:t>ame</w:t>
      </w:r>
    </w:p>
    <w:p w14:paraId="6114CCF1" w14:textId="77777777" w:rsidR="00DA5FD5" w:rsidRPr="00DA5FD5" w:rsidRDefault="00DA5FD5">
      <w:pPr>
        <w:spacing w:after="0" w:line="240" w:lineRule="auto"/>
        <w:jc w:val="both"/>
        <w:rPr>
          <w:rFonts w:cs="Calibri"/>
          <w:sz w:val="16"/>
          <w:szCs w:val="16"/>
        </w:rPr>
      </w:pPr>
      <w:bookmarkStart w:id="0" w:name="_GoBack"/>
      <w:bookmarkEnd w:id="0"/>
    </w:p>
    <w:p w14:paraId="135B1E3E" w14:textId="64FF17E1" w:rsidR="0050786F" w:rsidRDefault="00DD0E88">
      <w:pPr>
        <w:spacing w:after="0" w:line="240" w:lineRule="auto"/>
        <w:jc w:val="both"/>
        <w:rPr>
          <w:rFonts w:cs="Calibri"/>
          <w:sz w:val="32"/>
          <w:szCs w:val="32"/>
        </w:rPr>
      </w:pPr>
      <w:r>
        <w:rPr>
          <w:rFonts w:cs="Calibri"/>
          <w:sz w:val="32"/>
          <w:szCs w:val="32"/>
        </w:rPr>
        <w:t>Título de</w:t>
      </w:r>
      <w:r w:rsidR="001F32B7">
        <w:rPr>
          <w:rFonts w:cs="Calibri"/>
          <w:sz w:val="32"/>
          <w:szCs w:val="32"/>
        </w:rPr>
        <w:t xml:space="preserve"> </w:t>
      </w:r>
      <w:r>
        <w:rPr>
          <w:rFonts w:cs="Calibri"/>
          <w:sz w:val="32"/>
          <w:szCs w:val="32"/>
        </w:rPr>
        <w:t>l</w:t>
      </w:r>
      <w:r w:rsidR="001F32B7">
        <w:rPr>
          <w:rFonts w:cs="Calibri"/>
          <w:sz w:val="32"/>
          <w:szCs w:val="32"/>
        </w:rPr>
        <w:t>a comunicación</w:t>
      </w:r>
    </w:p>
    <w:p w14:paraId="1161BA8C" w14:textId="29CDFCAF" w:rsidR="001F32B7" w:rsidRPr="009456E8" w:rsidRDefault="001F32B7" w:rsidP="001F32B7">
      <w:pPr>
        <w:spacing w:after="0" w:line="240" w:lineRule="auto"/>
        <w:jc w:val="both"/>
        <w:rPr>
          <w:rStyle w:val="shorttext"/>
          <w:rFonts w:cs="Calibri"/>
          <w:sz w:val="32"/>
          <w:szCs w:val="32"/>
        </w:rPr>
      </w:pPr>
      <w:r w:rsidRPr="009456E8">
        <w:rPr>
          <w:rStyle w:val="rynqvb"/>
          <w:sz w:val="32"/>
          <w:szCs w:val="32"/>
          <w:lang w:val="pt-PT"/>
        </w:rPr>
        <w:t xml:space="preserve">Título do </w:t>
      </w:r>
      <w:r>
        <w:rPr>
          <w:rStyle w:val="rynqvb"/>
          <w:sz w:val="32"/>
          <w:szCs w:val="32"/>
          <w:lang w:val="pt-PT"/>
        </w:rPr>
        <w:t>comunicaçao</w:t>
      </w:r>
    </w:p>
    <w:p w14:paraId="135B1E40" w14:textId="3A4A35C8" w:rsidR="0050786F" w:rsidRDefault="00DD0E88">
      <w:pPr>
        <w:spacing w:after="0" w:line="240" w:lineRule="auto"/>
        <w:jc w:val="both"/>
        <w:rPr>
          <w:rStyle w:val="shorttext"/>
          <w:rFonts w:cs="Calibri"/>
          <w:sz w:val="32"/>
          <w:szCs w:val="32"/>
          <w:lang w:val="en"/>
        </w:rPr>
      </w:pPr>
      <w:r>
        <w:rPr>
          <w:rStyle w:val="shorttext"/>
          <w:rFonts w:cs="Calibri"/>
          <w:sz w:val="32"/>
          <w:szCs w:val="32"/>
          <w:lang w:val="en"/>
        </w:rPr>
        <w:t xml:space="preserve">Title of </w:t>
      </w:r>
      <w:r w:rsidR="00B34DE9">
        <w:rPr>
          <w:rStyle w:val="shorttext"/>
          <w:rFonts w:cs="Calibri"/>
          <w:sz w:val="32"/>
          <w:szCs w:val="32"/>
          <w:lang w:val="en"/>
        </w:rPr>
        <w:t>communication</w:t>
      </w:r>
    </w:p>
    <w:p w14:paraId="24BE2556" w14:textId="26B89283" w:rsidR="0039305F" w:rsidRDefault="0039305F">
      <w:pPr>
        <w:spacing w:after="0" w:line="240" w:lineRule="auto"/>
        <w:jc w:val="both"/>
        <w:rPr>
          <w:rStyle w:val="shorttext"/>
          <w:rFonts w:cs="Calibri"/>
          <w:sz w:val="32"/>
          <w:szCs w:val="32"/>
          <w:lang w:val="en"/>
        </w:rPr>
      </w:pPr>
    </w:p>
    <w:p w14:paraId="53D88149" w14:textId="4BE29021" w:rsidR="0039305F" w:rsidRPr="0039305F" w:rsidRDefault="0039305F" w:rsidP="0039305F">
      <w:pPr>
        <w:spacing w:after="0" w:line="240" w:lineRule="auto"/>
        <w:jc w:val="center"/>
        <w:rPr>
          <w:rStyle w:val="shorttext"/>
          <w:rFonts w:cs="Calibri"/>
          <w:b/>
          <w:sz w:val="18"/>
          <w:szCs w:val="18"/>
          <w:highlight w:val="yellow"/>
          <w:lang w:val="en"/>
        </w:rPr>
      </w:pPr>
      <w:r w:rsidRPr="0039305F">
        <w:rPr>
          <w:rStyle w:val="shorttext"/>
          <w:rFonts w:cs="Calibri"/>
          <w:b/>
          <w:sz w:val="18"/>
          <w:szCs w:val="18"/>
          <w:highlight w:val="yellow"/>
          <w:lang w:val="en"/>
        </w:rPr>
        <w:t>La comunicación deberá tener una extensión comprendida entre 2.000 y 6.000 palabras</w:t>
      </w:r>
    </w:p>
    <w:p w14:paraId="7BD9D116" w14:textId="77777777" w:rsidR="0039305F" w:rsidRPr="0039305F" w:rsidRDefault="0039305F" w:rsidP="0039305F">
      <w:pPr>
        <w:spacing w:after="0" w:line="240" w:lineRule="auto"/>
        <w:jc w:val="center"/>
        <w:rPr>
          <w:rStyle w:val="shorttext"/>
          <w:rFonts w:cs="Calibri"/>
          <w:b/>
          <w:sz w:val="18"/>
          <w:szCs w:val="18"/>
          <w:highlight w:val="yellow"/>
          <w:lang w:val="en"/>
        </w:rPr>
      </w:pPr>
      <w:r w:rsidRPr="0039305F">
        <w:rPr>
          <w:rStyle w:val="shorttext"/>
          <w:rFonts w:cs="Calibri"/>
          <w:b/>
          <w:sz w:val="18"/>
          <w:szCs w:val="18"/>
          <w:highlight w:val="yellow"/>
          <w:lang w:val="en"/>
        </w:rPr>
        <w:t>A comunicação deverá ter uma extensão compreendida entre 2.000 e 6.000 palavras</w:t>
      </w:r>
    </w:p>
    <w:p w14:paraId="11D97386" w14:textId="57FA94C0" w:rsidR="0039305F" w:rsidRPr="0039305F" w:rsidRDefault="0039305F" w:rsidP="0039305F">
      <w:pPr>
        <w:spacing w:after="0" w:line="240" w:lineRule="auto"/>
        <w:jc w:val="center"/>
        <w:rPr>
          <w:rStyle w:val="shorttext"/>
          <w:rFonts w:cs="Calibri"/>
          <w:sz w:val="18"/>
          <w:szCs w:val="18"/>
          <w:lang w:val="en"/>
        </w:rPr>
      </w:pPr>
      <w:r w:rsidRPr="0039305F">
        <w:rPr>
          <w:rStyle w:val="shorttext"/>
          <w:rFonts w:cs="Calibri"/>
          <w:b/>
          <w:sz w:val="18"/>
          <w:szCs w:val="18"/>
          <w:highlight w:val="yellow"/>
          <w:lang w:val="en"/>
        </w:rPr>
        <w:t>The communication must be between 2,000 and 6,000 words</w:t>
      </w:r>
    </w:p>
    <w:p w14:paraId="135B1E41" w14:textId="459C364C" w:rsidR="0050786F" w:rsidRPr="009456E8" w:rsidRDefault="0050786F">
      <w:pPr>
        <w:pBdr>
          <w:bottom w:val="single" w:sz="24" w:space="0" w:color="auto"/>
        </w:pBdr>
        <w:spacing w:after="0" w:line="240" w:lineRule="auto"/>
        <w:rPr>
          <w:rFonts w:cs="Calibri"/>
          <w:sz w:val="32"/>
          <w:szCs w:val="32"/>
        </w:rPr>
      </w:pPr>
    </w:p>
    <w:p w14:paraId="135B1E42" w14:textId="09554842" w:rsidR="0050786F" w:rsidRDefault="00DD0E88">
      <w:pPr>
        <w:spacing w:before="120" w:after="0" w:line="240" w:lineRule="auto"/>
        <w:jc w:val="both"/>
        <w:rPr>
          <w:rFonts w:ascii="Times New Roman" w:hAnsi="Times New Roman"/>
          <w:smallCaps/>
          <w:spacing w:val="-6"/>
          <w:sz w:val="24"/>
          <w:szCs w:val="24"/>
        </w:rPr>
      </w:pPr>
      <w:r>
        <w:rPr>
          <w:rFonts w:ascii="Times New Roman" w:hAnsi="Times New Roman"/>
          <w:smallCaps/>
          <w:sz w:val="24"/>
          <w:szCs w:val="24"/>
        </w:rPr>
        <w:t xml:space="preserve">Nombre y </w:t>
      </w:r>
      <w:r>
        <w:rPr>
          <w:rFonts w:ascii="Times New Roman" w:hAnsi="Times New Roman"/>
          <w:smallCaps/>
          <w:spacing w:val="-6"/>
          <w:sz w:val="24"/>
          <w:szCs w:val="24"/>
        </w:rPr>
        <w:t xml:space="preserve">Apellidos </w:t>
      </w:r>
    </w:p>
    <w:p w14:paraId="135B1E43" w14:textId="5B776B74" w:rsidR="0050786F" w:rsidRDefault="001F32B7">
      <w:pPr>
        <w:spacing w:after="0" w:line="240" w:lineRule="auto"/>
        <w:jc w:val="both"/>
        <w:rPr>
          <w:rFonts w:ascii="Times New Roman" w:hAnsi="Times New Roman"/>
          <w:sz w:val="20"/>
          <w:szCs w:val="20"/>
        </w:rPr>
      </w:pPr>
      <w:r>
        <w:rPr>
          <w:rFonts w:ascii="Times New Roman" w:hAnsi="Times New Roman"/>
          <w:sz w:val="20"/>
          <w:szCs w:val="20"/>
        </w:rPr>
        <w:t>Nombre de la i</w:t>
      </w:r>
      <w:r w:rsidR="00DD0E88">
        <w:rPr>
          <w:rFonts w:ascii="Times New Roman" w:hAnsi="Times New Roman"/>
          <w:sz w:val="20"/>
          <w:szCs w:val="20"/>
        </w:rPr>
        <w:t>nstitución</w:t>
      </w:r>
      <w:r w:rsidR="00F454AB">
        <w:rPr>
          <w:rFonts w:ascii="Times New Roman" w:hAnsi="Times New Roman"/>
          <w:sz w:val="20"/>
          <w:szCs w:val="20"/>
        </w:rPr>
        <w:t xml:space="preserve"> o asociación </w:t>
      </w:r>
      <w:r>
        <w:rPr>
          <w:rFonts w:ascii="Times New Roman" w:hAnsi="Times New Roman"/>
          <w:sz w:val="20"/>
          <w:szCs w:val="20"/>
        </w:rPr>
        <w:t>a la que el</w:t>
      </w:r>
      <w:r w:rsidR="00D17162">
        <w:rPr>
          <w:rFonts w:ascii="Times New Roman" w:hAnsi="Times New Roman"/>
          <w:sz w:val="20"/>
          <w:szCs w:val="20"/>
        </w:rPr>
        <w:t>/la</w:t>
      </w:r>
      <w:r>
        <w:rPr>
          <w:rFonts w:ascii="Times New Roman" w:hAnsi="Times New Roman"/>
          <w:sz w:val="20"/>
          <w:szCs w:val="20"/>
        </w:rPr>
        <w:t xml:space="preserve"> investigador</w:t>
      </w:r>
      <w:r w:rsidR="00D17162">
        <w:rPr>
          <w:rFonts w:ascii="Times New Roman" w:hAnsi="Times New Roman"/>
          <w:sz w:val="20"/>
          <w:szCs w:val="20"/>
        </w:rPr>
        <w:t>/a</w:t>
      </w:r>
      <w:r>
        <w:rPr>
          <w:rFonts w:ascii="Times New Roman" w:hAnsi="Times New Roman"/>
          <w:sz w:val="20"/>
          <w:szCs w:val="20"/>
        </w:rPr>
        <w:t xml:space="preserve"> se encuentre adscrito</w:t>
      </w:r>
      <w:r w:rsidR="00F454AB">
        <w:rPr>
          <w:rFonts w:ascii="Times New Roman" w:hAnsi="Times New Roman"/>
          <w:sz w:val="20"/>
          <w:szCs w:val="20"/>
        </w:rPr>
        <w:t>*</w:t>
      </w:r>
    </w:p>
    <w:p w14:paraId="135B1E44" w14:textId="63003E43" w:rsidR="0050786F" w:rsidRDefault="00DD0E88">
      <w:pPr>
        <w:spacing w:after="0" w:line="240" w:lineRule="auto"/>
        <w:jc w:val="both"/>
        <w:rPr>
          <w:rFonts w:ascii="Times New Roman" w:hAnsi="Times New Roman"/>
          <w:sz w:val="20"/>
          <w:szCs w:val="20"/>
        </w:rPr>
      </w:pPr>
      <w:r>
        <w:rPr>
          <w:rFonts w:ascii="Times New Roman" w:hAnsi="Times New Roman"/>
          <w:sz w:val="20"/>
          <w:szCs w:val="20"/>
        </w:rPr>
        <w:t>Dirección</w:t>
      </w:r>
      <w:r w:rsidR="00F454AB">
        <w:rPr>
          <w:rFonts w:ascii="Times New Roman" w:hAnsi="Times New Roman"/>
          <w:sz w:val="20"/>
          <w:szCs w:val="20"/>
        </w:rPr>
        <w:t xml:space="preserve"> de correo electrónico</w:t>
      </w:r>
    </w:p>
    <w:p w14:paraId="1B6182FC" w14:textId="15BEF8EC" w:rsidR="00D07424" w:rsidRDefault="00D07424">
      <w:pPr>
        <w:spacing w:after="0" w:line="240" w:lineRule="auto"/>
        <w:jc w:val="both"/>
        <w:rPr>
          <w:rFonts w:ascii="Times New Roman" w:hAnsi="Times New Roman"/>
          <w:sz w:val="20"/>
          <w:szCs w:val="20"/>
        </w:rPr>
      </w:pPr>
    </w:p>
    <w:p w14:paraId="15D16FD0" w14:textId="77777777" w:rsidR="00D07424" w:rsidRPr="00D07424" w:rsidRDefault="00D07424" w:rsidP="00D07424">
      <w:pPr>
        <w:spacing w:after="0" w:line="240" w:lineRule="auto"/>
        <w:jc w:val="both"/>
        <w:rPr>
          <w:rFonts w:ascii="Times New Roman" w:hAnsi="Times New Roman"/>
          <w:smallCaps/>
          <w:spacing w:val="-6"/>
          <w:sz w:val="20"/>
          <w:szCs w:val="20"/>
        </w:rPr>
      </w:pPr>
      <w:r w:rsidRPr="00D07424">
        <w:rPr>
          <w:rFonts w:ascii="Times New Roman" w:hAnsi="Times New Roman"/>
          <w:smallCaps/>
          <w:spacing w:val="-6"/>
          <w:sz w:val="20"/>
          <w:szCs w:val="20"/>
        </w:rPr>
        <w:t xml:space="preserve">NOME E APELIDO </w:t>
      </w:r>
    </w:p>
    <w:p w14:paraId="1EBB472C" w14:textId="1A726C8B" w:rsidR="00D07424" w:rsidRPr="00D07424" w:rsidRDefault="00D07424" w:rsidP="00D07424">
      <w:pPr>
        <w:spacing w:after="0" w:line="240" w:lineRule="auto"/>
        <w:jc w:val="both"/>
        <w:rPr>
          <w:rFonts w:ascii="Times New Roman" w:hAnsi="Times New Roman"/>
          <w:spacing w:val="-6"/>
          <w:sz w:val="20"/>
          <w:szCs w:val="20"/>
        </w:rPr>
      </w:pPr>
      <w:r>
        <w:rPr>
          <w:rFonts w:ascii="Times New Roman" w:hAnsi="Times New Roman"/>
          <w:spacing w:val="-6"/>
          <w:sz w:val="20"/>
          <w:szCs w:val="20"/>
        </w:rPr>
        <w:t>N</w:t>
      </w:r>
      <w:r w:rsidRPr="00D07424">
        <w:rPr>
          <w:rFonts w:ascii="Times New Roman" w:hAnsi="Times New Roman"/>
          <w:spacing w:val="-6"/>
          <w:sz w:val="20"/>
          <w:szCs w:val="20"/>
        </w:rPr>
        <w:t>ome da instituição ou associação à qual o/a investigador/a está vinculado(a)*</w:t>
      </w:r>
    </w:p>
    <w:p w14:paraId="5A603319" w14:textId="4B764132" w:rsidR="00D07424" w:rsidRDefault="00D07424" w:rsidP="00D07424">
      <w:pPr>
        <w:spacing w:after="0" w:line="240" w:lineRule="auto"/>
        <w:jc w:val="both"/>
        <w:rPr>
          <w:rFonts w:ascii="Times New Roman" w:hAnsi="Times New Roman"/>
          <w:spacing w:val="-6"/>
          <w:sz w:val="20"/>
          <w:szCs w:val="20"/>
        </w:rPr>
      </w:pPr>
      <w:r>
        <w:rPr>
          <w:rFonts w:ascii="Times New Roman" w:hAnsi="Times New Roman"/>
          <w:spacing w:val="-6"/>
          <w:sz w:val="20"/>
          <w:szCs w:val="20"/>
        </w:rPr>
        <w:t>E</w:t>
      </w:r>
      <w:r w:rsidRPr="00D07424">
        <w:rPr>
          <w:rFonts w:ascii="Times New Roman" w:hAnsi="Times New Roman"/>
          <w:spacing w:val="-6"/>
          <w:sz w:val="20"/>
          <w:szCs w:val="20"/>
        </w:rPr>
        <w:t>ndereço de e-mail</w:t>
      </w:r>
    </w:p>
    <w:p w14:paraId="12AFED5D" w14:textId="31D95918" w:rsidR="00D07424" w:rsidRDefault="00D07424" w:rsidP="00D07424">
      <w:pPr>
        <w:spacing w:after="0" w:line="240" w:lineRule="auto"/>
        <w:jc w:val="both"/>
        <w:rPr>
          <w:rFonts w:ascii="Times New Roman" w:hAnsi="Times New Roman"/>
          <w:spacing w:val="-6"/>
          <w:sz w:val="20"/>
          <w:szCs w:val="20"/>
        </w:rPr>
      </w:pPr>
    </w:p>
    <w:p w14:paraId="642C0121" w14:textId="28BABE16" w:rsidR="00D07424" w:rsidRPr="00D07424" w:rsidRDefault="00D07424" w:rsidP="00D07424">
      <w:pPr>
        <w:spacing w:after="0" w:line="240" w:lineRule="auto"/>
        <w:jc w:val="both"/>
        <w:rPr>
          <w:rFonts w:ascii="Times New Roman" w:hAnsi="Times New Roman"/>
          <w:spacing w:val="-6"/>
          <w:sz w:val="20"/>
          <w:szCs w:val="20"/>
        </w:rPr>
      </w:pPr>
      <w:r>
        <w:rPr>
          <w:rFonts w:ascii="Times New Roman" w:hAnsi="Times New Roman"/>
          <w:spacing w:val="-6"/>
          <w:sz w:val="20"/>
          <w:szCs w:val="20"/>
        </w:rPr>
        <w:t>NAME AND SURNAME</w:t>
      </w:r>
    </w:p>
    <w:p w14:paraId="07342B4E" w14:textId="77777777" w:rsidR="00D07424" w:rsidRPr="00D07424" w:rsidRDefault="00D07424" w:rsidP="00D07424">
      <w:pPr>
        <w:spacing w:after="0" w:line="240" w:lineRule="auto"/>
        <w:jc w:val="both"/>
        <w:rPr>
          <w:rFonts w:ascii="Times New Roman" w:hAnsi="Times New Roman"/>
          <w:spacing w:val="-6"/>
          <w:sz w:val="20"/>
          <w:szCs w:val="20"/>
        </w:rPr>
      </w:pPr>
      <w:r w:rsidRPr="00D07424">
        <w:rPr>
          <w:rFonts w:ascii="Times New Roman" w:hAnsi="Times New Roman"/>
          <w:spacing w:val="-6"/>
          <w:sz w:val="20"/>
          <w:szCs w:val="20"/>
        </w:rPr>
        <w:t>Name of the institution or association to which the researcher is affiliated*</w:t>
      </w:r>
    </w:p>
    <w:p w14:paraId="7A3BC9A7" w14:textId="776DFA6B" w:rsidR="00D07424" w:rsidRPr="00D07424" w:rsidRDefault="00D07424" w:rsidP="00D07424">
      <w:pPr>
        <w:spacing w:after="0" w:line="240" w:lineRule="auto"/>
        <w:jc w:val="both"/>
        <w:rPr>
          <w:rFonts w:ascii="Times New Roman" w:hAnsi="Times New Roman"/>
          <w:spacing w:val="-6"/>
          <w:sz w:val="20"/>
          <w:szCs w:val="20"/>
        </w:rPr>
      </w:pPr>
      <w:r w:rsidRPr="00D07424">
        <w:rPr>
          <w:rFonts w:ascii="Times New Roman" w:hAnsi="Times New Roman"/>
          <w:spacing w:val="-6"/>
          <w:sz w:val="20"/>
          <w:szCs w:val="20"/>
        </w:rPr>
        <w:t>Email address</w:t>
      </w:r>
    </w:p>
    <w:p w14:paraId="135B1E47" w14:textId="2562F7A7" w:rsidR="0050786F" w:rsidRDefault="0050786F" w:rsidP="00DD0E88">
      <w:pPr>
        <w:spacing w:after="0" w:line="240" w:lineRule="auto"/>
        <w:jc w:val="both"/>
        <w:rPr>
          <w:rFonts w:ascii="Times New Roman" w:hAnsi="Times New Roman"/>
          <w:sz w:val="20"/>
          <w:szCs w:val="20"/>
        </w:rPr>
      </w:pPr>
    </w:p>
    <w:p w14:paraId="71B5BC71" w14:textId="0A368C45" w:rsidR="00DD0E88" w:rsidRDefault="00F454AB" w:rsidP="00DD0E88">
      <w:pPr>
        <w:spacing w:after="0" w:line="240" w:lineRule="auto"/>
        <w:jc w:val="both"/>
        <w:rPr>
          <w:rFonts w:ascii="Times New Roman" w:hAnsi="Times New Roman"/>
          <w:sz w:val="20"/>
          <w:szCs w:val="20"/>
        </w:rPr>
      </w:pPr>
      <w:r>
        <w:rPr>
          <w:rFonts w:ascii="Times New Roman" w:hAnsi="Times New Roman"/>
          <w:sz w:val="20"/>
          <w:szCs w:val="20"/>
        </w:rPr>
        <w:t xml:space="preserve">Comunicación </w:t>
      </w:r>
      <w:r w:rsidR="00DD0E88">
        <w:rPr>
          <w:rFonts w:ascii="Times New Roman" w:hAnsi="Times New Roman"/>
          <w:sz w:val="20"/>
          <w:szCs w:val="20"/>
        </w:rPr>
        <w:t xml:space="preserve">de acceso abierto distribuido bajo una </w:t>
      </w:r>
      <w:hyperlink r:id="rId6" w:history="1">
        <w:r w:rsidR="00DD0E88">
          <w:rPr>
            <w:rFonts w:ascii="Times New Roman" w:hAnsi="Times New Roman"/>
            <w:color w:val="0000FF"/>
            <w:sz w:val="20"/>
            <w:szCs w:val="20"/>
            <w:u w:val="single"/>
          </w:rPr>
          <w:t>Licencia Creative Commons Atribución 4.0 Internacional (CC-BY 4.0)</w:t>
        </w:r>
      </w:hyperlink>
      <w:r w:rsidR="00DD0E88">
        <w:rPr>
          <w:rFonts w:ascii="Times New Roman" w:hAnsi="Times New Roman"/>
          <w:sz w:val="20"/>
          <w:szCs w:val="20"/>
        </w:rPr>
        <w:t xml:space="preserve">. / </w:t>
      </w:r>
      <w:r w:rsidR="00D07424" w:rsidRPr="00D07424">
        <w:rPr>
          <w:rFonts w:ascii="Times New Roman" w:hAnsi="Times New Roman"/>
          <w:sz w:val="20"/>
          <w:szCs w:val="20"/>
        </w:rPr>
        <w:t>Comunicação de acesso aberto distribuída sob uma</w:t>
      </w:r>
      <w:r w:rsidR="00D07424">
        <w:rPr>
          <w:rFonts w:ascii="Times New Roman" w:hAnsi="Times New Roman"/>
          <w:sz w:val="20"/>
          <w:szCs w:val="20"/>
        </w:rPr>
        <w:t xml:space="preserve"> </w:t>
      </w:r>
      <w:hyperlink r:id="rId7" w:history="1">
        <w:r w:rsidR="00D07424" w:rsidRPr="00D07424">
          <w:rPr>
            <w:rStyle w:val="Hipervnculo"/>
            <w:rFonts w:ascii="Times New Roman" w:hAnsi="Times New Roman"/>
            <w:sz w:val="20"/>
            <w:szCs w:val="20"/>
          </w:rPr>
          <w:t>Licença Creative Commons Atribuição 4.0 Internacional (CC-BY 4.0).</w:t>
        </w:r>
      </w:hyperlink>
      <w:r w:rsidR="00D07424">
        <w:rPr>
          <w:rFonts w:ascii="Times New Roman" w:hAnsi="Times New Roman"/>
          <w:sz w:val="20"/>
          <w:szCs w:val="20"/>
        </w:rPr>
        <w:t xml:space="preserve"> /</w:t>
      </w:r>
      <w:r w:rsidR="00D07424" w:rsidRPr="00D07424">
        <w:rPr>
          <w:rFonts w:ascii="Times New Roman" w:hAnsi="Times New Roman"/>
          <w:sz w:val="20"/>
          <w:szCs w:val="20"/>
        </w:rPr>
        <w:t xml:space="preserve"> </w:t>
      </w:r>
      <w:r w:rsidR="00DD0E88">
        <w:rPr>
          <w:rFonts w:ascii="Times New Roman" w:hAnsi="Times New Roman"/>
          <w:sz w:val="20"/>
          <w:szCs w:val="20"/>
        </w:rPr>
        <w:t xml:space="preserve">Open access </w:t>
      </w:r>
      <w:r>
        <w:rPr>
          <w:rFonts w:ascii="Times New Roman" w:hAnsi="Times New Roman"/>
          <w:sz w:val="20"/>
          <w:szCs w:val="20"/>
        </w:rPr>
        <w:t>paper</w:t>
      </w:r>
      <w:r w:rsidR="00DD0E88">
        <w:rPr>
          <w:rFonts w:ascii="Times New Roman" w:hAnsi="Times New Roman"/>
          <w:sz w:val="20"/>
          <w:szCs w:val="20"/>
        </w:rPr>
        <w:t xml:space="preserve"> under a </w:t>
      </w:r>
      <w:hyperlink r:id="rId8" w:history="1">
        <w:r w:rsidR="00DD0E88">
          <w:rPr>
            <w:rFonts w:ascii="Times New Roman" w:hAnsi="Times New Roman"/>
            <w:color w:val="0000FF"/>
            <w:sz w:val="20"/>
            <w:szCs w:val="20"/>
            <w:u w:val="single"/>
          </w:rPr>
          <w:t>Creative Commons Attribution 4.0 International License (CC-BY 4.0)</w:t>
        </w:r>
      </w:hyperlink>
      <w:r w:rsidR="00DD0E88">
        <w:rPr>
          <w:rFonts w:ascii="Times New Roman" w:hAnsi="Times New Roman"/>
          <w:sz w:val="20"/>
          <w:szCs w:val="20"/>
        </w:rPr>
        <w:t>.</w:t>
      </w:r>
      <w:r w:rsidR="007F288A">
        <w:rPr>
          <w:rFonts w:ascii="Times New Roman" w:hAnsi="Times New Roman"/>
          <w:sz w:val="20"/>
          <w:szCs w:val="20"/>
        </w:rPr>
        <w:t>**</w:t>
      </w:r>
    </w:p>
    <w:p w14:paraId="135B1E4A" w14:textId="77777777" w:rsidR="0050786F" w:rsidRDefault="0050786F">
      <w:pPr>
        <w:spacing w:after="0" w:line="240" w:lineRule="auto"/>
        <w:jc w:val="both"/>
        <w:rPr>
          <w:rFonts w:ascii="Times New Roman" w:hAnsi="Times New Roman"/>
          <w:sz w:val="20"/>
          <w:szCs w:val="20"/>
          <w:lang w:val="pt-PT"/>
        </w:rPr>
      </w:pPr>
    </w:p>
    <w:p w14:paraId="135B1E4B" w14:textId="64A7D24A" w:rsidR="0050786F" w:rsidRDefault="00DD0E88">
      <w:pPr>
        <w:pBdr>
          <w:bottom w:val="single" w:sz="24" w:space="1" w:color="auto"/>
        </w:pBdr>
        <w:spacing w:after="0" w:line="240" w:lineRule="auto"/>
        <w:jc w:val="both"/>
        <w:rPr>
          <w:sz w:val="18"/>
          <w:szCs w:val="18"/>
        </w:rPr>
      </w:pPr>
      <w:r>
        <w:rPr>
          <w:b/>
          <w:sz w:val="18"/>
          <w:szCs w:val="18"/>
        </w:rPr>
        <w:t>Resumen</w:t>
      </w:r>
      <w:r>
        <w:rPr>
          <w:sz w:val="18"/>
          <w:szCs w:val="18"/>
        </w:rPr>
        <w:t>:</w:t>
      </w:r>
      <w:r>
        <w:rPr>
          <w:rFonts w:eastAsia="Times New Roman"/>
          <w:sz w:val="18"/>
          <w:szCs w:val="18"/>
          <w:lang w:eastAsia="es-ES"/>
        </w:rPr>
        <w:t xml:space="preserve"> Incluir aquí un resumen en español de unas 100 palabras. </w:t>
      </w:r>
    </w:p>
    <w:p w14:paraId="135B1E4C" w14:textId="2ABEB308" w:rsidR="0050786F" w:rsidRDefault="00DD0E88">
      <w:pPr>
        <w:pBdr>
          <w:bottom w:val="single" w:sz="24" w:space="1" w:color="auto"/>
        </w:pBdr>
        <w:spacing w:after="0" w:line="240" w:lineRule="auto"/>
        <w:jc w:val="both"/>
        <w:rPr>
          <w:rFonts w:eastAsia="Times New Roman" w:cs="Calibri"/>
          <w:sz w:val="18"/>
          <w:szCs w:val="18"/>
          <w:lang w:eastAsia="es-ES"/>
        </w:rPr>
      </w:pPr>
      <w:r>
        <w:rPr>
          <w:b/>
          <w:sz w:val="18"/>
          <w:szCs w:val="18"/>
        </w:rPr>
        <w:t>Palabras clave:</w:t>
      </w:r>
      <w:r>
        <w:rPr>
          <w:sz w:val="18"/>
          <w:szCs w:val="18"/>
        </w:rPr>
        <w:t xml:space="preserve"> </w:t>
      </w:r>
      <w:r>
        <w:rPr>
          <w:rFonts w:eastAsia="Times New Roman" w:cs="Calibri"/>
          <w:sz w:val="18"/>
          <w:szCs w:val="18"/>
          <w:lang w:eastAsia="es-ES"/>
        </w:rPr>
        <w:t>Introducir unas cinco palabras clave separadas entre sí por punto y coma.</w:t>
      </w:r>
      <w:r>
        <w:rPr>
          <w:rFonts w:cs="Calibri"/>
          <w:sz w:val="18"/>
          <w:szCs w:val="18"/>
        </w:rPr>
        <w:t xml:space="preserve"> </w:t>
      </w:r>
    </w:p>
    <w:p w14:paraId="59FB6268" w14:textId="77777777" w:rsidR="00D07424" w:rsidRDefault="00D07424" w:rsidP="00F454AB">
      <w:pPr>
        <w:pBdr>
          <w:bottom w:val="single" w:sz="24" w:space="1" w:color="auto"/>
        </w:pBdr>
        <w:spacing w:after="0" w:line="240" w:lineRule="auto"/>
        <w:jc w:val="both"/>
        <w:rPr>
          <w:rFonts w:eastAsia="Times New Roman" w:cs="Calibri"/>
          <w:b/>
          <w:bCs/>
          <w:sz w:val="18"/>
          <w:szCs w:val="18"/>
          <w:lang w:eastAsia="es-ES"/>
        </w:rPr>
      </w:pPr>
    </w:p>
    <w:p w14:paraId="28D4BB96" w14:textId="3A1BDD09" w:rsidR="00F454AB" w:rsidRDefault="00F454AB" w:rsidP="00F454AB">
      <w:pPr>
        <w:pBdr>
          <w:bottom w:val="single" w:sz="24" w:space="1" w:color="auto"/>
        </w:pBdr>
        <w:spacing w:after="0" w:line="240" w:lineRule="auto"/>
        <w:jc w:val="both"/>
        <w:rPr>
          <w:rFonts w:eastAsia="Times New Roman" w:cs="Calibri"/>
          <w:sz w:val="18"/>
          <w:szCs w:val="18"/>
          <w:lang w:val="pt-PT" w:eastAsia="es-ES"/>
        </w:rPr>
      </w:pPr>
      <w:r w:rsidRPr="009E5564">
        <w:rPr>
          <w:rFonts w:eastAsia="Times New Roman" w:cs="Calibri"/>
          <w:b/>
          <w:bCs/>
          <w:sz w:val="18"/>
          <w:szCs w:val="18"/>
          <w:lang w:eastAsia="es-ES"/>
        </w:rPr>
        <w:t>Resumo</w:t>
      </w:r>
      <w:r w:rsidRPr="009E5564">
        <w:rPr>
          <w:rFonts w:eastAsia="Times New Roman" w:cs="Calibri"/>
          <w:sz w:val="18"/>
          <w:szCs w:val="18"/>
          <w:lang w:eastAsia="es-ES"/>
        </w:rPr>
        <w:t xml:space="preserve">: </w:t>
      </w:r>
      <w:r w:rsidRPr="009E5564">
        <w:rPr>
          <w:rFonts w:eastAsia="Times New Roman" w:cs="Calibri"/>
          <w:sz w:val="18"/>
          <w:szCs w:val="18"/>
          <w:lang w:val="pt-PT" w:eastAsia="es-ES"/>
        </w:rPr>
        <w:t xml:space="preserve">Inclua aqui um resumo em português de cerca de 100 palavras. </w:t>
      </w:r>
    </w:p>
    <w:p w14:paraId="042D3360" w14:textId="09729E6B" w:rsidR="00F454AB" w:rsidRPr="009E5564" w:rsidRDefault="00F454AB" w:rsidP="00F454AB">
      <w:pPr>
        <w:pBdr>
          <w:bottom w:val="single" w:sz="24" w:space="1" w:color="auto"/>
        </w:pBdr>
        <w:spacing w:after="0" w:line="240" w:lineRule="auto"/>
        <w:jc w:val="both"/>
        <w:rPr>
          <w:rFonts w:eastAsia="Times New Roman" w:cs="Calibri"/>
          <w:sz w:val="18"/>
          <w:szCs w:val="18"/>
          <w:lang w:eastAsia="es-ES"/>
        </w:rPr>
      </w:pPr>
      <w:r w:rsidRPr="00B63C8E">
        <w:rPr>
          <w:rFonts w:eastAsia="Times New Roman" w:cs="Calibri"/>
          <w:b/>
          <w:bCs/>
          <w:sz w:val="18"/>
          <w:szCs w:val="18"/>
          <w:lang w:val="pt-PT" w:eastAsia="es-ES"/>
        </w:rPr>
        <w:t>Palavras-chave</w:t>
      </w:r>
      <w:r w:rsidRPr="00B63C8E">
        <w:rPr>
          <w:rFonts w:eastAsia="Times New Roman" w:cs="Calibri"/>
          <w:sz w:val="18"/>
          <w:szCs w:val="18"/>
          <w:lang w:val="pt-PT" w:eastAsia="es-ES"/>
        </w:rPr>
        <w:t xml:space="preserve">: insira cerca de cinco palavras-chave separadas por ponto e vírgula. </w:t>
      </w:r>
    </w:p>
    <w:p w14:paraId="135B1E4D" w14:textId="77777777" w:rsidR="0050786F" w:rsidRDefault="0050786F">
      <w:pPr>
        <w:pBdr>
          <w:bottom w:val="single" w:sz="24" w:space="1" w:color="auto"/>
        </w:pBdr>
        <w:spacing w:after="0" w:line="240" w:lineRule="auto"/>
        <w:jc w:val="both"/>
        <w:rPr>
          <w:rFonts w:eastAsia="Times New Roman" w:cs="Calibri"/>
          <w:sz w:val="18"/>
          <w:szCs w:val="18"/>
          <w:lang w:eastAsia="es-ES"/>
        </w:rPr>
      </w:pPr>
    </w:p>
    <w:p w14:paraId="135B1E4E" w14:textId="6D8CEB8D" w:rsidR="0050786F" w:rsidRDefault="00DD0E88">
      <w:pPr>
        <w:pBdr>
          <w:bottom w:val="single" w:sz="24" w:space="1" w:color="auto"/>
        </w:pBdr>
        <w:spacing w:after="0" w:line="240" w:lineRule="auto"/>
        <w:jc w:val="both"/>
        <w:rPr>
          <w:rFonts w:eastAsia="Times New Roman" w:cs="Calibri"/>
          <w:sz w:val="18"/>
          <w:szCs w:val="18"/>
          <w:lang w:val="en-US" w:eastAsia="es-ES"/>
        </w:rPr>
      </w:pPr>
      <w:r>
        <w:rPr>
          <w:rFonts w:cs="Calibri"/>
          <w:b/>
          <w:spacing w:val="-6"/>
          <w:sz w:val="18"/>
          <w:szCs w:val="18"/>
          <w:lang w:val="en-US"/>
        </w:rPr>
        <w:t>Abstract</w:t>
      </w:r>
      <w:r>
        <w:rPr>
          <w:rFonts w:cs="Calibri"/>
          <w:spacing w:val="-6"/>
          <w:sz w:val="18"/>
          <w:szCs w:val="18"/>
          <w:lang w:val="en-US"/>
        </w:rPr>
        <w:t xml:space="preserve">: </w:t>
      </w:r>
      <w:r>
        <w:rPr>
          <w:rFonts w:eastAsia="Times New Roman" w:cs="Calibri"/>
          <w:sz w:val="18"/>
          <w:szCs w:val="18"/>
          <w:lang w:val="en" w:eastAsia="es-ES"/>
        </w:rPr>
        <w:t xml:space="preserve"> Include here a summary in English (around 100 words). </w:t>
      </w:r>
    </w:p>
    <w:p w14:paraId="135B1E4F" w14:textId="2C32AD9C" w:rsidR="0050786F" w:rsidRDefault="00DD0E88">
      <w:pPr>
        <w:pBdr>
          <w:bottom w:val="single" w:sz="24" w:space="1" w:color="auto"/>
        </w:pBdr>
        <w:spacing w:after="0" w:line="240" w:lineRule="auto"/>
        <w:jc w:val="both"/>
        <w:rPr>
          <w:rFonts w:eastAsia="Times New Roman" w:cs="Calibri"/>
          <w:sz w:val="18"/>
          <w:szCs w:val="18"/>
          <w:lang w:val="en-US" w:eastAsia="es-ES"/>
        </w:rPr>
      </w:pPr>
      <w:r>
        <w:rPr>
          <w:rFonts w:cs="Calibri"/>
          <w:b/>
          <w:sz w:val="18"/>
          <w:szCs w:val="18"/>
          <w:lang w:val="en-US"/>
        </w:rPr>
        <w:lastRenderedPageBreak/>
        <w:t>Keywords:</w:t>
      </w:r>
      <w:r>
        <w:rPr>
          <w:rFonts w:cs="Calibri"/>
          <w:sz w:val="18"/>
          <w:szCs w:val="18"/>
          <w:lang w:val="en-US"/>
        </w:rPr>
        <w:t xml:space="preserve"> </w:t>
      </w:r>
      <w:r>
        <w:rPr>
          <w:rFonts w:eastAsia="Times New Roman" w:cs="Calibri"/>
          <w:sz w:val="18"/>
          <w:szCs w:val="18"/>
          <w:lang w:val="en-US" w:eastAsia="es-ES"/>
        </w:rPr>
        <w:t xml:space="preserve">Introduce about five keywords separated by semicolons. </w:t>
      </w:r>
    </w:p>
    <w:p w14:paraId="1DF4818B" w14:textId="77777777" w:rsidR="006E77FB" w:rsidRDefault="006E77FB">
      <w:pPr>
        <w:pBdr>
          <w:bottom w:val="single" w:sz="24" w:space="1" w:color="auto"/>
        </w:pBdr>
        <w:spacing w:after="0" w:line="240" w:lineRule="auto"/>
        <w:jc w:val="both"/>
        <w:rPr>
          <w:rFonts w:eastAsia="Times New Roman" w:cs="Calibri"/>
          <w:sz w:val="18"/>
          <w:szCs w:val="18"/>
          <w:lang w:val="en-US" w:eastAsia="es-ES"/>
        </w:rPr>
      </w:pPr>
    </w:p>
    <w:p w14:paraId="135B1E50" w14:textId="0111D816" w:rsidR="0050786F" w:rsidRDefault="00F454AB">
      <w:pPr>
        <w:pBdr>
          <w:bottom w:val="single" w:sz="24" w:space="1" w:color="auto"/>
        </w:pBdr>
        <w:spacing w:after="0" w:line="240" w:lineRule="auto"/>
        <w:jc w:val="both"/>
        <w:rPr>
          <w:rFonts w:eastAsia="Times New Roman" w:cs="Calibri"/>
          <w:sz w:val="18"/>
          <w:szCs w:val="18"/>
          <w:lang w:eastAsia="es-ES"/>
        </w:rPr>
      </w:pPr>
      <w:r>
        <w:rPr>
          <w:rFonts w:eastAsia="Times New Roman" w:cs="Calibri"/>
          <w:sz w:val="18"/>
          <w:szCs w:val="18"/>
          <w:lang w:eastAsia="es-ES"/>
        </w:rPr>
        <w:t xml:space="preserve">* De no estar vinculado a ninguna, no tendrá que poner nada. </w:t>
      </w:r>
      <w:r w:rsidR="00DA5FD5" w:rsidRPr="00DA5FD5">
        <w:rPr>
          <w:rFonts w:eastAsia="Times New Roman" w:cs="Calibri"/>
          <w:sz w:val="18"/>
          <w:szCs w:val="18"/>
          <w:lang w:eastAsia="es-ES"/>
        </w:rPr>
        <w:t>Se não estiver vinculado a nenhum, não precisará colocar nada. If you are not affiliated with any, you do not need to enter anything.</w:t>
      </w:r>
    </w:p>
    <w:p w14:paraId="767D51AB" w14:textId="77777777" w:rsidR="00D07424" w:rsidRDefault="00D07424">
      <w:pPr>
        <w:pBdr>
          <w:bottom w:val="single" w:sz="24" w:space="1" w:color="auto"/>
        </w:pBdr>
        <w:spacing w:after="0" w:line="240" w:lineRule="auto"/>
        <w:jc w:val="both"/>
        <w:rPr>
          <w:rFonts w:eastAsia="Times New Roman" w:cs="Calibri"/>
          <w:sz w:val="18"/>
          <w:szCs w:val="18"/>
          <w:lang w:eastAsia="es-ES"/>
        </w:rPr>
      </w:pPr>
    </w:p>
    <w:p w14:paraId="729869DB" w14:textId="146B6138" w:rsidR="007F288A" w:rsidRPr="009E5564" w:rsidRDefault="007F288A">
      <w:pPr>
        <w:pBdr>
          <w:bottom w:val="single" w:sz="24" w:space="1" w:color="auto"/>
        </w:pBdr>
        <w:spacing w:after="0" w:line="240" w:lineRule="auto"/>
        <w:jc w:val="both"/>
        <w:rPr>
          <w:rFonts w:eastAsia="Times New Roman" w:cs="Calibri"/>
          <w:sz w:val="18"/>
          <w:szCs w:val="18"/>
          <w:lang w:eastAsia="es-ES"/>
        </w:rPr>
      </w:pPr>
      <w:r>
        <w:rPr>
          <w:rFonts w:eastAsia="Times New Roman" w:cs="Calibri"/>
          <w:sz w:val="18"/>
          <w:szCs w:val="18"/>
          <w:lang w:eastAsia="es-ES"/>
        </w:rPr>
        <w:t>** Esta indicación se incluirá siempre que el/la autor/a de la comunicación no haya expresado su oposición a la difusión de su trabajo a través de la página web del Congreso.</w:t>
      </w:r>
      <w:r w:rsidR="00DA5FD5">
        <w:rPr>
          <w:rFonts w:eastAsia="Times New Roman" w:cs="Calibri"/>
          <w:sz w:val="18"/>
          <w:szCs w:val="18"/>
          <w:lang w:eastAsia="es-ES"/>
        </w:rPr>
        <w:t xml:space="preserve"> </w:t>
      </w:r>
      <w:r w:rsidR="00DA5FD5" w:rsidRPr="00DA5FD5">
        <w:rPr>
          <w:rFonts w:eastAsia="Times New Roman" w:cs="Calibri"/>
          <w:sz w:val="18"/>
          <w:szCs w:val="18"/>
          <w:lang w:eastAsia="es-ES"/>
        </w:rPr>
        <w:t>Esta indicação será incluída sempre que o autor da comunicação não tiver manifestado a sua oposição à divulgação do seu trabalho através do site do Congresso.</w:t>
      </w:r>
      <w:r w:rsidR="00DA5FD5">
        <w:rPr>
          <w:rFonts w:eastAsia="Times New Roman" w:cs="Calibri"/>
          <w:sz w:val="18"/>
          <w:szCs w:val="18"/>
          <w:lang w:eastAsia="es-ES"/>
        </w:rPr>
        <w:t xml:space="preserve"> </w:t>
      </w:r>
      <w:r w:rsidR="00DA5FD5" w:rsidRPr="00DA5FD5">
        <w:rPr>
          <w:rFonts w:eastAsia="Times New Roman" w:cs="Calibri"/>
          <w:sz w:val="18"/>
          <w:szCs w:val="18"/>
          <w:lang w:eastAsia="es-ES"/>
        </w:rPr>
        <w:t>This indication will be included provided that the author of the paper has not expressed opposition to the dissemination of their work via the Congress website.</w:t>
      </w:r>
    </w:p>
    <w:p w14:paraId="135B1E51" w14:textId="77777777" w:rsidR="0050786F" w:rsidRPr="009E5564" w:rsidRDefault="0050786F">
      <w:pPr>
        <w:spacing w:after="0" w:line="240" w:lineRule="auto"/>
        <w:jc w:val="both"/>
        <w:rPr>
          <w:rFonts w:ascii="Times New Roman" w:eastAsia="Times New Roman" w:hAnsi="Times New Roman"/>
          <w:sz w:val="24"/>
          <w:szCs w:val="24"/>
          <w:lang w:eastAsia="es-ES"/>
        </w:rPr>
      </w:pPr>
    </w:p>
    <w:p w14:paraId="135B1E52" w14:textId="06EB71A6" w:rsidR="0050786F" w:rsidRDefault="00DD0E88">
      <w:pPr>
        <w:spacing w:after="0" w:line="240" w:lineRule="auto"/>
        <w:jc w:val="both"/>
        <w:rPr>
          <w:rFonts w:ascii="Times New Roman" w:eastAsia="Times New Roman" w:hAnsi="Times New Roman"/>
          <w:sz w:val="24"/>
          <w:szCs w:val="24"/>
          <w:lang w:val="en-US" w:eastAsia="es-ES"/>
        </w:rPr>
      </w:pPr>
      <w:r>
        <w:rPr>
          <w:rFonts w:ascii="Times New Roman" w:eastAsia="Times New Roman" w:hAnsi="Times New Roman"/>
          <w:b/>
          <w:smallCaps/>
          <w:sz w:val="24"/>
          <w:szCs w:val="24"/>
          <w:lang w:val="en-US" w:eastAsia="es-ES"/>
        </w:rPr>
        <w:t>Introducción</w:t>
      </w:r>
      <w:r w:rsidR="00CE617F">
        <w:rPr>
          <w:rFonts w:ascii="Times New Roman" w:eastAsia="Times New Roman" w:hAnsi="Times New Roman"/>
          <w:b/>
          <w:smallCaps/>
          <w:sz w:val="24"/>
          <w:szCs w:val="24"/>
          <w:lang w:val="en-US" w:eastAsia="es-ES"/>
        </w:rPr>
        <w:t xml:space="preserve"> / Introdu</w:t>
      </w:r>
      <w:r w:rsidR="00CE617F" w:rsidRPr="00CE617F">
        <w:rPr>
          <w:rFonts w:ascii="Times New Roman" w:eastAsia="Times New Roman" w:hAnsi="Times New Roman"/>
          <w:b/>
          <w:smallCaps/>
          <w:sz w:val="20"/>
          <w:szCs w:val="24"/>
          <w:lang w:val="en-US" w:eastAsia="es-ES"/>
        </w:rPr>
        <w:t>ÇÃO</w:t>
      </w:r>
      <w:r w:rsidR="00CE617F">
        <w:rPr>
          <w:rFonts w:ascii="Times New Roman" w:eastAsia="Times New Roman" w:hAnsi="Times New Roman"/>
          <w:b/>
          <w:smallCaps/>
          <w:sz w:val="24"/>
          <w:szCs w:val="24"/>
          <w:lang w:val="en-US" w:eastAsia="es-ES"/>
        </w:rPr>
        <w:t xml:space="preserve"> / Introduction</w:t>
      </w:r>
    </w:p>
    <w:p w14:paraId="135B1E53" w14:textId="77777777" w:rsidR="0050786F" w:rsidRDefault="0050786F">
      <w:pPr>
        <w:spacing w:after="0" w:line="240" w:lineRule="auto"/>
        <w:jc w:val="both"/>
        <w:rPr>
          <w:rFonts w:ascii="Times New Roman" w:hAnsi="Times New Roman"/>
          <w:sz w:val="24"/>
          <w:szCs w:val="24"/>
          <w:lang w:val="en-US"/>
        </w:rPr>
      </w:pPr>
    </w:p>
    <w:p w14:paraId="135B1E54" w14:textId="77777777" w:rsidR="0050786F" w:rsidRDefault="00DD0E88">
      <w:pPr>
        <w:spacing w:after="0" w:line="240" w:lineRule="auto"/>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Lorem ipsum dolor sit amet, consectetur adipiscing elit. Etiam ac sodales neque, non volutpat tellus. Aenean at sapien commodo, vulputate neque dapibus, cursus quam. Proin posuere justo eget erat fermentum blandit. Nullam eros lorem, aliquet eget libero a, venenatis dignissim tortor. Praesent tempus dui ac mattis cursus. Quisque auctor, sem in venenatis sodales, nisl mauris rhoncus purus, a dignissim purus est eget arcu. Sed quis leo venenatis, dapibus ex quis, mattis sapien. Suspendisse feugiat risus sit amet quam finibus finibus.</w:t>
      </w:r>
      <w:r>
        <w:rPr>
          <w:rFonts w:ascii="Times New Roman" w:hAnsi="Times New Roman"/>
          <w:sz w:val="24"/>
          <w:szCs w:val="24"/>
          <w:vertAlign w:val="superscript"/>
          <w:lang w:val="la-Latn"/>
        </w:rPr>
        <w:footnoteReference w:id="1"/>
      </w:r>
    </w:p>
    <w:p w14:paraId="135B1E55"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Vestibulum eu scelerisque lorem. Maecenas at sollicitudin sapien. Interdum et malesuada fames ac ante ipsum primis in faucibus. Suspendisse potenti. Nullam in ligula cursus, malesuada purus sed, congue turpis. Aenean sit amet purus at nunc tincidunt blandit. Sed massa arcu, pharetra non aliquam vel, porta ac lectus. Quisque condimentum, dui luctus tempus facilisis, dolor dolor dignissim diam, et luctus sem eros in urna.</w:t>
      </w:r>
    </w:p>
    <w:p w14:paraId="135B1E56"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57" w14:textId="72B1E27A" w:rsidR="0050786F" w:rsidRPr="00CE617F" w:rsidRDefault="00DD0E88" w:rsidP="00CE617F">
      <w:pPr>
        <w:spacing w:after="0" w:line="240" w:lineRule="auto"/>
        <w:jc w:val="both"/>
        <w:rPr>
          <w:rFonts w:ascii="Times New Roman" w:eastAsia="Times New Roman" w:hAnsi="Times New Roman"/>
          <w:b/>
          <w:smallCaps/>
          <w:sz w:val="24"/>
          <w:szCs w:val="24"/>
          <w:lang w:eastAsia="es-ES"/>
        </w:rPr>
      </w:pPr>
      <w:r>
        <w:rPr>
          <w:rFonts w:ascii="Times New Roman" w:eastAsia="Times New Roman" w:hAnsi="Times New Roman"/>
          <w:b/>
          <w:smallCaps/>
          <w:sz w:val="24"/>
          <w:szCs w:val="24"/>
          <w:lang w:val="la-Latn" w:eastAsia="es-ES"/>
        </w:rPr>
        <w:t>1. Epígrafe de primer nivel</w:t>
      </w:r>
      <w:r w:rsidR="00CE617F">
        <w:rPr>
          <w:rFonts w:ascii="Times New Roman" w:eastAsia="Times New Roman" w:hAnsi="Times New Roman"/>
          <w:b/>
          <w:smallCaps/>
          <w:sz w:val="24"/>
          <w:szCs w:val="24"/>
          <w:lang w:eastAsia="es-ES"/>
        </w:rPr>
        <w:t xml:space="preserve"> / </w:t>
      </w:r>
      <w:r w:rsidR="00CE617F">
        <w:rPr>
          <w:rFonts w:ascii="Times New Roman" w:eastAsia="Times New Roman" w:hAnsi="Times New Roman"/>
          <w:b/>
          <w:smallCaps/>
          <w:sz w:val="24"/>
          <w:szCs w:val="24"/>
          <w:lang w:val="la-Latn" w:eastAsia="es-ES"/>
        </w:rPr>
        <w:t>Epígrafe de prime</w:t>
      </w:r>
      <w:r w:rsidR="00CE617F">
        <w:rPr>
          <w:rFonts w:ascii="Times New Roman" w:eastAsia="Times New Roman" w:hAnsi="Times New Roman"/>
          <w:b/>
          <w:smallCaps/>
          <w:sz w:val="24"/>
          <w:szCs w:val="24"/>
          <w:lang w:eastAsia="es-ES"/>
        </w:rPr>
        <w:t>i</w:t>
      </w:r>
      <w:r w:rsidR="00CE617F">
        <w:rPr>
          <w:rFonts w:ascii="Times New Roman" w:eastAsia="Times New Roman" w:hAnsi="Times New Roman"/>
          <w:b/>
          <w:smallCaps/>
          <w:sz w:val="24"/>
          <w:szCs w:val="24"/>
          <w:lang w:val="la-Latn" w:eastAsia="es-ES"/>
        </w:rPr>
        <w:t>r</w:t>
      </w:r>
      <w:r w:rsidR="00CE617F">
        <w:rPr>
          <w:rFonts w:ascii="Times New Roman" w:eastAsia="Times New Roman" w:hAnsi="Times New Roman"/>
          <w:b/>
          <w:smallCaps/>
          <w:sz w:val="24"/>
          <w:szCs w:val="24"/>
          <w:lang w:eastAsia="es-ES"/>
        </w:rPr>
        <w:t>o</w:t>
      </w:r>
      <w:r w:rsidR="00CE617F">
        <w:rPr>
          <w:rFonts w:ascii="Times New Roman" w:eastAsia="Times New Roman" w:hAnsi="Times New Roman"/>
          <w:b/>
          <w:smallCaps/>
          <w:sz w:val="24"/>
          <w:szCs w:val="24"/>
          <w:lang w:val="la-Latn" w:eastAsia="es-ES"/>
        </w:rPr>
        <w:t xml:space="preserve"> n</w:t>
      </w:r>
      <w:r w:rsidR="00CE617F">
        <w:rPr>
          <w:rFonts w:ascii="Times New Roman" w:eastAsia="Times New Roman" w:hAnsi="Times New Roman"/>
          <w:b/>
          <w:smallCaps/>
          <w:sz w:val="24"/>
          <w:szCs w:val="24"/>
          <w:lang w:eastAsia="es-ES"/>
        </w:rPr>
        <w:t>í</w:t>
      </w:r>
      <w:r w:rsidR="00CE617F">
        <w:rPr>
          <w:rFonts w:ascii="Times New Roman" w:eastAsia="Times New Roman" w:hAnsi="Times New Roman"/>
          <w:b/>
          <w:smallCaps/>
          <w:sz w:val="24"/>
          <w:szCs w:val="24"/>
          <w:lang w:val="la-Latn" w:eastAsia="es-ES"/>
        </w:rPr>
        <w:t>vel</w:t>
      </w:r>
      <w:r w:rsidR="00CE617F">
        <w:rPr>
          <w:rFonts w:ascii="Times New Roman" w:eastAsia="Times New Roman" w:hAnsi="Times New Roman"/>
          <w:b/>
          <w:smallCaps/>
          <w:sz w:val="24"/>
          <w:szCs w:val="24"/>
          <w:lang w:eastAsia="es-ES"/>
        </w:rPr>
        <w:t xml:space="preserve"> / First-level heading</w:t>
      </w:r>
    </w:p>
    <w:p w14:paraId="135B1E58"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59"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Fusce viverra, nunc sed viverra sollicitudin, metus ligula cursus mi, eget fringilla massa elit eget enim. Fusce malesuada diam ac tellus euismod, vel placerat nisi efficitur. In hac habitasse platea dictumst. Nullam scelerisque velit quis orci consectetur, ut pharetra erat gravida. Maecenas enim dui, vehicula ac fringilla vel, interdum in libero. Donec </w:t>
      </w:r>
      <w:r>
        <w:rPr>
          <w:rFonts w:ascii="Times New Roman" w:eastAsia="Times New Roman" w:hAnsi="Times New Roman"/>
          <w:sz w:val="24"/>
          <w:szCs w:val="24"/>
          <w:lang w:val="la-Latn" w:eastAsia="es-ES"/>
        </w:rPr>
        <w:lastRenderedPageBreak/>
        <w:t>tincidunt nunc sit amet nunc sodales auctor. Maecenas volutpat pretium mattis:</w:t>
      </w:r>
    </w:p>
    <w:p w14:paraId="135B1E5A"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5B" w14:textId="77777777" w:rsidR="0050786F" w:rsidRDefault="00DD0E88">
      <w:pPr>
        <w:spacing w:after="0" w:line="240" w:lineRule="auto"/>
        <w:ind w:left="425" w:firstLine="284"/>
        <w:jc w:val="both"/>
        <w:rPr>
          <w:rFonts w:ascii="Times New Roman" w:eastAsia="Times New Roman" w:hAnsi="Times New Roman"/>
          <w:lang w:val="la-Latn" w:eastAsia="es-ES"/>
        </w:rPr>
      </w:pPr>
      <w:r>
        <w:rPr>
          <w:rFonts w:ascii="Times New Roman" w:eastAsia="Times New Roman" w:hAnsi="Times New Roman"/>
          <w:lang w:val="la-Latn" w:eastAsia="es-ES"/>
        </w:rPr>
        <w:t>Phasellus libero metus, condimentum eu blandit vel, vestibulum eget ante. Interdum et malesuada fames ac ante ipsum primis in faucibus. Mauris eu pharetra massa. In hac habitasse platea dictumst. Pellentesque mollis vestibulum maximus. Donec vel velit neque. Curabitur luctus, erat facilisis maximus posuere, metus risus vestibulum nulla, sed tristique augue risus eu elit</w:t>
      </w:r>
      <w:r>
        <w:rPr>
          <w:rFonts w:ascii="Times New Roman" w:eastAsia="Times New Roman" w:hAnsi="Times New Roman"/>
          <w:lang w:val="fr-FR" w:eastAsia="es-ES"/>
        </w:rPr>
        <w:t>.</w:t>
      </w:r>
      <w:r>
        <w:rPr>
          <w:rStyle w:val="Refdenotaalpie"/>
          <w:rFonts w:ascii="Times New Roman" w:eastAsia="Times New Roman" w:hAnsi="Times New Roman"/>
          <w:lang w:val="la-Latn" w:eastAsia="es-ES"/>
        </w:rPr>
        <w:footnoteReference w:id="2"/>
      </w:r>
      <w:r>
        <w:rPr>
          <w:rFonts w:ascii="Times New Roman" w:eastAsia="Times New Roman" w:hAnsi="Times New Roman"/>
          <w:lang w:val="la-Latn" w:eastAsia="es-ES"/>
        </w:rPr>
        <w:t xml:space="preserve"> Donec ullamcorper nibh nec ullamcorper ornare. Pellentesque habitant morbi tristique senectus et netus et malesuada fames ac turpis egestas. </w:t>
      </w:r>
    </w:p>
    <w:p w14:paraId="135B1E5C"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5D" w14:textId="77777777" w:rsidR="0050786F" w:rsidRDefault="00DD0E88">
      <w:pPr>
        <w:spacing w:after="0" w:line="240" w:lineRule="auto"/>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Curabitur hendrerit nisi vel ante lobortis convallis. Duis ac quam iaculis, egestas leo sed, varius lectus. Interdum et malesuada fames ac ante ipsum primis in faucibus. Nullam ut ex at sem varius ullamcorper. Sed vel gravida nibh. Quisque pellentesque pretium blandit. Ut vitae magna ipsum. Vestibulum condimentum laoreet felis, sit amet tincidunt nunc porta id. Fusce orci neque, hendrerit ullamcorper orci a, commodo pellentesque urna. Donec eleifend, nisi sed vehicula semper, nisi elit suscipit ex, eu efficitur diam lacus molestie ligula. Nulla aliquet mauris sit amet diam tristique elementum. Duis augue odio, viverra vitae tortor tincidunt, laoreet maximus augue. Vivamus blandit risus sed urna porta, ultrices blandit ipsum vulputate. Fusce et elit imperdiet, tristique sapien vel, interdum lacus. Nunc tellus lacus, tincidunt nec erat at, porta aliquam mi. Vivamus ac posuere lectus, nec finibus risus.</w:t>
      </w:r>
    </w:p>
    <w:p w14:paraId="135B1E5E"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Aenean ullamcorper rhoncus gravida. Aliquam tellus lorem, convallis sed arcu id, efficitur semper risus. Aliquam justo leo, accumsan vitae maximus non, malesuada vitae elit. Vestibulum vehicula feugiat interdum. Donec dictum facilisis mi eget rhoncus. Aliquam cursus iaculis cursus. Duis accumsan eu lorem nec dictum. Etiam interdum velit nec nunc congue, sed pulvinar tortor ultrices. Aenean imperdiet libero at nisi egestas, eu viverra dolor pharetra. </w:t>
      </w:r>
    </w:p>
    <w:p w14:paraId="135B1E5F"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Sed non lacus hendrerit leo varius ullamcorper vel nec tortor. Sed elementum volutpat enim, et sagittis sem feugiat ut. Pellentesque sodales dolor eu massa tristique aliquet. Vivamus in est et mi pharetra viverra. Maecenas porttitor tincidunt iaculis. Nullam at felis semper, blandit turpis a, vulputate leo. Sed lacinia semper pretium. Quisque ut laoreet quam. </w:t>
      </w:r>
      <w:r>
        <w:rPr>
          <w:rFonts w:ascii="Times New Roman" w:eastAsia="Times New Roman" w:hAnsi="Times New Roman"/>
          <w:sz w:val="24"/>
          <w:szCs w:val="24"/>
          <w:lang w:val="la-Latn" w:eastAsia="es-ES"/>
        </w:rPr>
        <w:lastRenderedPageBreak/>
        <w:t xml:space="preserve">Etiam lorem enim, euismod a porta sit amet, commodo sed magna. Suspendisse non semper ante. Vivamus congue vehicula nisi finibus vestibulum. Curabitur a ante ut mi pellentesque cursus. </w:t>
      </w:r>
    </w:p>
    <w:p w14:paraId="135B1E60"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61" w14:textId="27F66457" w:rsidR="0050786F" w:rsidRPr="00CE617F" w:rsidRDefault="00DD0E88">
      <w:pPr>
        <w:spacing w:after="0" w:line="240" w:lineRule="auto"/>
        <w:jc w:val="both"/>
        <w:rPr>
          <w:rFonts w:ascii="Times New Roman" w:eastAsia="Times New Roman" w:hAnsi="Times New Roman"/>
          <w:b/>
          <w:sz w:val="24"/>
          <w:szCs w:val="24"/>
          <w:lang w:eastAsia="es-ES"/>
        </w:rPr>
      </w:pPr>
      <w:r>
        <w:rPr>
          <w:rFonts w:ascii="Times New Roman" w:eastAsia="Times New Roman" w:hAnsi="Times New Roman"/>
          <w:b/>
          <w:sz w:val="24"/>
          <w:szCs w:val="24"/>
          <w:lang w:val="la-Latn" w:eastAsia="es-ES"/>
        </w:rPr>
        <w:t>1. 1. Epígrafe de segundo nivel</w:t>
      </w:r>
      <w:r w:rsidR="00CE617F">
        <w:rPr>
          <w:rFonts w:ascii="Times New Roman" w:eastAsia="Times New Roman" w:hAnsi="Times New Roman"/>
          <w:b/>
          <w:sz w:val="24"/>
          <w:szCs w:val="24"/>
          <w:lang w:eastAsia="es-ES"/>
        </w:rPr>
        <w:t xml:space="preserve"> / Epígrafe de segundo nível / Second-level heading</w:t>
      </w:r>
    </w:p>
    <w:p w14:paraId="135B1E62"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63"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Cras fermentum libero libero, quis fringilla lectus gravida vitae. Curabitur varius viverra dignissim. Donec viverra accumsan euismod. In convallis ante quis massa hendrerit rhoncus. Fusce elementum semper eros, ut aliquam est finibus volutpat. Aenean eget malesuada eros. Vestibulum porta tincidunt enim id tempor. Etiam non felis dapibus, dictum dui a, tempor enim. Vestibulum nisi sem, varius vel urna quis, lobortis elementum ligula. Maecenas enim massa, faucibus at cursus id, iaculis vel augue. Curabitur pharetra tincidunt euismod. Nulla elementum consequat neque, pharetra pharetra massa sagittis sed. Morbi nec dui a tellus mollis dictum. Nulla tristique, diam eget hendrerit pellentesque, libero ligula vulputate velit, ac placerat nisl erat ut turpis. </w:t>
      </w:r>
    </w:p>
    <w:p w14:paraId="135B1E64"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Vivamus augue turpis, imperdiet sed sagittis a, consectetur eget nisl. Nulla facilisi. Nam aliquet sapien eu lorem semper, non aliquet leo tincidunt. Vivamus ut enim nulla. Mauris blandit et lorem pharetra tempor. Pellentesque ut elit ipsum. Nunc dui arcu, congue in est vitae, egestas venenatis eros. Nam ligula mi, cursus ac risus non, pharetra posuere dui. Sed ut tristique tellus. Fusce elementum egestas maximus. Integer cursus vitae magna sed sollicitudin. Aenean vitae euismod nulla. Phasellus ut nulla at dui eleifend posuere sed vitae sapien. Donec malesuada dui sapien, vitae dictum mauris viverra id. </w:t>
      </w:r>
    </w:p>
    <w:p w14:paraId="135B1E65"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Vivamus faucibus orci vitae orci faucibus dignissim. Vestibulum ante ipsum primis in faucibus orci luctus et ultrices posuere cubilia Curae; Nullam vel suscipit nunc, id scelerisque nisi. Integer non bibendum mauris. Vivamus sed erat venenatis, gravida nulla ac, rutrum nisl. Vestibulum eu aliquet risus. Maecenas auctor laoreet enim, ac ornare arcu sollicitudin a. In posuere nunc eget eros feugiat, eu fermentum diam laoreet. Nunc ullamcorper dui ipsum, quis porttitor eros placerat eu. Nunc sollicitudin mauris a arcu commodo pulvinar. Pellentesque habitant morbi tristique senectus et netus et malesuada fames ac turpis egestas. Ut non gravida nisi. Proin laoreet rhoncus urna non fringilla. Quisque congue mattis velit, sit amet pharetra velit volutpat sed. Praesent consequat sem et faucibus bibendum. </w:t>
      </w:r>
    </w:p>
    <w:p w14:paraId="135B1E66"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67" w14:textId="77777777" w:rsidR="0050786F" w:rsidRDefault="00DD0E88">
      <w:pPr>
        <w:spacing w:after="0" w:line="240" w:lineRule="auto"/>
        <w:ind w:left="425" w:firstLine="284"/>
        <w:jc w:val="both"/>
        <w:rPr>
          <w:rFonts w:ascii="Times New Roman" w:eastAsia="Times New Roman" w:hAnsi="Times New Roman"/>
          <w:lang w:val="la-Latn" w:eastAsia="es-ES"/>
        </w:rPr>
      </w:pPr>
      <w:r>
        <w:rPr>
          <w:rFonts w:ascii="Times New Roman" w:eastAsia="Times New Roman" w:hAnsi="Times New Roman"/>
          <w:lang w:val="la-Latn" w:eastAsia="es-ES"/>
        </w:rPr>
        <w:t>Quisque tempor ornare risus ut placerat. Sed vitae eros gravida, scelerisque mauris quis, convallis leo. Suspendisse venenatis nunc eget arcu feugiat ultrices. Sed porta justo sapien, sed tincidunt eros lacinia et. Donec sollicitudin rutrum purus. Cras consequat ipsum non eros dictum accumsan. Morbi urna enim, dictum varius varius non, sollicitudin non sem. Sed justo tortor, posuere porta nulla ac, semper finibus enim. Mauris sed diam varius, luctus orci ullamcorper, dapibus ligula. Sed molestie posuere eros, eget porta ante viverra in. Mauris tortor eros, porttitor id quam sit amet, tincidunt facilisis tortor. Nullam eget sem vel diam condimentum porta eu et ipsum</w:t>
      </w:r>
      <w:r>
        <w:rPr>
          <w:rFonts w:ascii="Times New Roman" w:eastAsia="Times New Roman" w:hAnsi="Times New Roman"/>
          <w:lang w:val="fr-FR" w:eastAsia="es-ES"/>
        </w:rPr>
        <w:t>.</w:t>
      </w:r>
      <w:r>
        <w:rPr>
          <w:rStyle w:val="Refdenotaalpie"/>
          <w:rFonts w:ascii="Times New Roman" w:eastAsia="Times New Roman" w:hAnsi="Times New Roman"/>
          <w:lang w:val="la-Latn" w:eastAsia="es-ES"/>
        </w:rPr>
        <w:footnoteReference w:id="3"/>
      </w:r>
    </w:p>
    <w:p w14:paraId="135B1E68" w14:textId="77777777" w:rsidR="0050786F" w:rsidRDefault="0050786F">
      <w:pPr>
        <w:spacing w:after="0" w:line="240" w:lineRule="auto"/>
        <w:jc w:val="both"/>
        <w:rPr>
          <w:rFonts w:ascii="Times New Roman" w:eastAsia="Times New Roman" w:hAnsi="Times New Roman"/>
          <w:lang w:val="la-Latn" w:eastAsia="es-ES"/>
        </w:rPr>
      </w:pPr>
    </w:p>
    <w:p w14:paraId="135B1E69"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Phasellus faucibus mi efficitur massa dapibus, egestas maximus ante vehicula. Phasellus consectetur mauris ligula, quis blandit nibh laoreet eu. Etiam fringilla vel nibh eu convallis. Aliquam et fringilla justo. Donec consectetur sit amet enim vel tempus. Sed sollicitudin nisl a mollis facilisis. Ut at turpis eu mi porttitor aliquam. Vivamus non dui tempor, venenatis lorem non, consectetur dolor. Fusce quis purus sem. Cras vel enim eget neque convallis laoreet. Cras ut dui a mauris mattis interdum at at nisl. Nulla non risus magna. Maecenas sit amet tellus euismod, euismod urna sed, pulvinar dui. Vivamus et auctor dui, id lacinia velit. Proin orci sem, vehicula id justo eget, ultricies iaculis sem. Quisque eu commodo dolor. Etiam non felis dapibus, dictum dui a, tempor enim. Vestibulum nisi sem, varius vel urna quis, lobortis elementum ligula. Maecenas enim massa, faucibus at cursus id, iaculis vel augue. Curabitur pharetra tincidunt euismod. Nulla elementum consequat neque, pharetra pharetra massa sagittis sed. Morbi nec dui a tellus mollis dictum. Nulla tristique, diam eget hendrerit pellentesque, libero ligula vulputate velit, ac placerat nisl erat ut turpis.</w:t>
      </w:r>
    </w:p>
    <w:p w14:paraId="135B1E6A" w14:textId="77777777" w:rsidR="0050786F" w:rsidRDefault="0050786F">
      <w:pPr>
        <w:spacing w:after="0" w:line="240" w:lineRule="auto"/>
        <w:jc w:val="both"/>
        <w:rPr>
          <w:rFonts w:ascii="Times New Roman" w:eastAsia="Times New Roman" w:hAnsi="Times New Roman"/>
          <w:lang w:val="la-Latn" w:eastAsia="es-ES"/>
        </w:rPr>
      </w:pPr>
    </w:p>
    <w:p w14:paraId="135B1E6B" w14:textId="51935D80" w:rsidR="0050786F" w:rsidRPr="00B5736A" w:rsidRDefault="00DD0E88">
      <w:pPr>
        <w:spacing w:after="0" w:line="240" w:lineRule="auto"/>
        <w:jc w:val="both"/>
        <w:rPr>
          <w:rFonts w:ascii="Times New Roman" w:eastAsia="Times New Roman" w:hAnsi="Times New Roman"/>
          <w:b/>
          <w:smallCaps/>
          <w:sz w:val="24"/>
          <w:szCs w:val="24"/>
          <w:lang w:eastAsia="es-ES"/>
        </w:rPr>
      </w:pPr>
      <w:r>
        <w:rPr>
          <w:rFonts w:ascii="Times New Roman" w:eastAsia="Times New Roman" w:hAnsi="Times New Roman"/>
          <w:b/>
          <w:smallCaps/>
          <w:sz w:val="24"/>
          <w:szCs w:val="24"/>
          <w:lang w:val="la-Latn" w:eastAsia="es-ES"/>
        </w:rPr>
        <w:t>2. Epígrafe de primer nivel</w:t>
      </w:r>
      <w:r w:rsidR="00B5736A">
        <w:rPr>
          <w:rFonts w:ascii="Times New Roman" w:eastAsia="Times New Roman" w:hAnsi="Times New Roman"/>
          <w:b/>
          <w:smallCaps/>
          <w:sz w:val="24"/>
          <w:szCs w:val="24"/>
          <w:lang w:eastAsia="es-ES"/>
        </w:rPr>
        <w:t xml:space="preserve"> / </w:t>
      </w:r>
      <w:r w:rsidR="00B5736A">
        <w:rPr>
          <w:rFonts w:ascii="Times New Roman" w:eastAsia="Times New Roman" w:hAnsi="Times New Roman"/>
          <w:b/>
          <w:smallCaps/>
          <w:sz w:val="24"/>
          <w:szCs w:val="24"/>
          <w:lang w:val="la-Latn" w:eastAsia="es-ES"/>
        </w:rPr>
        <w:t>Epígrafe de prime</w:t>
      </w:r>
      <w:r w:rsidR="00B5736A">
        <w:rPr>
          <w:rFonts w:ascii="Times New Roman" w:eastAsia="Times New Roman" w:hAnsi="Times New Roman"/>
          <w:b/>
          <w:smallCaps/>
          <w:sz w:val="24"/>
          <w:szCs w:val="24"/>
          <w:lang w:eastAsia="es-ES"/>
        </w:rPr>
        <w:t>i</w:t>
      </w:r>
      <w:r w:rsidR="00B5736A">
        <w:rPr>
          <w:rFonts w:ascii="Times New Roman" w:eastAsia="Times New Roman" w:hAnsi="Times New Roman"/>
          <w:b/>
          <w:smallCaps/>
          <w:sz w:val="24"/>
          <w:szCs w:val="24"/>
          <w:lang w:val="la-Latn" w:eastAsia="es-ES"/>
        </w:rPr>
        <w:t>r</w:t>
      </w:r>
      <w:r w:rsidR="00B5736A">
        <w:rPr>
          <w:rFonts w:ascii="Times New Roman" w:eastAsia="Times New Roman" w:hAnsi="Times New Roman"/>
          <w:b/>
          <w:smallCaps/>
          <w:sz w:val="24"/>
          <w:szCs w:val="24"/>
          <w:lang w:eastAsia="es-ES"/>
        </w:rPr>
        <w:t>o</w:t>
      </w:r>
      <w:r w:rsidR="00B5736A">
        <w:rPr>
          <w:rFonts w:ascii="Times New Roman" w:eastAsia="Times New Roman" w:hAnsi="Times New Roman"/>
          <w:b/>
          <w:smallCaps/>
          <w:sz w:val="24"/>
          <w:szCs w:val="24"/>
          <w:lang w:val="la-Latn" w:eastAsia="es-ES"/>
        </w:rPr>
        <w:t xml:space="preserve"> n</w:t>
      </w:r>
      <w:r w:rsidR="00B5736A">
        <w:rPr>
          <w:rFonts w:ascii="Times New Roman" w:eastAsia="Times New Roman" w:hAnsi="Times New Roman"/>
          <w:b/>
          <w:smallCaps/>
          <w:sz w:val="24"/>
          <w:szCs w:val="24"/>
          <w:lang w:eastAsia="es-ES"/>
        </w:rPr>
        <w:t>í</w:t>
      </w:r>
      <w:r w:rsidR="00B5736A">
        <w:rPr>
          <w:rFonts w:ascii="Times New Roman" w:eastAsia="Times New Roman" w:hAnsi="Times New Roman"/>
          <w:b/>
          <w:smallCaps/>
          <w:sz w:val="24"/>
          <w:szCs w:val="24"/>
          <w:lang w:val="la-Latn" w:eastAsia="es-ES"/>
        </w:rPr>
        <w:t>vel</w:t>
      </w:r>
      <w:r w:rsidR="00B5736A">
        <w:rPr>
          <w:rFonts w:ascii="Times New Roman" w:eastAsia="Times New Roman" w:hAnsi="Times New Roman"/>
          <w:b/>
          <w:smallCaps/>
          <w:sz w:val="24"/>
          <w:szCs w:val="24"/>
          <w:lang w:eastAsia="es-ES"/>
        </w:rPr>
        <w:t xml:space="preserve"> / First-level heading</w:t>
      </w:r>
    </w:p>
    <w:p w14:paraId="135B1E6C"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6D"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Phasellus tincidunt, eros eu pharetra egestas, odio metus dignissim nisl, quis finibus metus sem vitae mi. In semper eros eget elit sollicitudin eleifend sed ac odio. Vestibulum ante ipsum primis in faucibus orci luctus et ultrices posuere cubilia Curae; Nunc ullamcorper rhoncus nulla, non volutpat nisi blandit a. Vivamus volutpat sem a dictum rhoncus. </w:t>
      </w:r>
      <w:r>
        <w:rPr>
          <w:rFonts w:ascii="Times New Roman" w:eastAsia="Times New Roman" w:hAnsi="Times New Roman"/>
          <w:sz w:val="24"/>
          <w:szCs w:val="24"/>
          <w:lang w:val="la-Latn" w:eastAsia="es-ES"/>
        </w:rPr>
        <w:lastRenderedPageBreak/>
        <w:t xml:space="preserve">Pellentesque felis ligula, viverra at turpis quis, lobortis vehicula ex. Fusce auctor vehicula odio eu egestas. Curabitur rhoncus turpis nec egestas tempor. Etiam sit amet augue odio. Aliquam in diam nisl. Cras faucibus, ante eget aliquet facilisis, mi dui iaculis arcu, sit amet varius sapien quam vel ipsum. Vestibulum semper metus vel eros commodo, id convallis sem scelerisque. Ut nibh lectus, pretium id pharetra id, consectetur at nibh. </w:t>
      </w:r>
    </w:p>
    <w:p w14:paraId="135B1E6E" w14:textId="77777777" w:rsidR="0050786F" w:rsidRDefault="00DD0E88">
      <w:pPr>
        <w:spacing w:after="0" w:line="240" w:lineRule="auto"/>
        <w:ind w:firstLine="284"/>
        <w:jc w:val="both"/>
        <w:rPr>
          <w:rFonts w:ascii="Times New Roman" w:eastAsia="Times New Roman" w:hAnsi="Times New Roman"/>
          <w:lang w:val="la-Latn" w:eastAsia="es-ES"/>
        </w:rPr>
      </w:pPr>
      <w:r>
        <w:rPr>
          <w:rFonts w:ascii="Times New Roman" w:eastAsia="Times New Roman" w:hAnsi="Times New Roman"/>
          <w:lang w:val="la-Latn" w:eastAsia="es-ES"/>
        </w:rPr>
        <w:t xml:space="preserve">Nunc nec ex auctor, viverra sapien lacinia, laoreet sapien. Duis pellentesque maximus turpis sed facilisis. Ut non nisi et enim molestie semper. Duis vel interdum ante. Donec egestas nibh nec ante porta, a maximus libero commodo. Donec lobortis nibh ac ligula condimentum auctor. </w:t>
      </w:r>
    </w:p>
    <w:p w14:paraId="135B1E6F"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70" w14:textId="16627112" w:rsidR="0050786F" w:rsidRPr="00B5736A" w:rsidRDefault="00DD0E88">
      <w:pPr>
        <w:spacing w:after="0" w:line="240" w:lineRule="auto"/>
        <w:jc w:val="both"/>
        <w:rPr>
          <w:rFonts w:ascii="Times New Roman" w:eastAsia="Times New Roman" w:hAnsi="Times New Roman"/>
          <w:sz w:val="24"/>
          <w:szCs w:val="24"/>
          <w:lang w:eastAsia="es-ES"/>
        </w:rPr>
      </w:pPr>
      <w:r>
        <w:rPr>
          <w:rFonts w:ascii="Times New Roman" w:eastAsia="Times New Roman" w:hAnsi="Times New Roman"/>
          <w:b/>
          <w:sz w:val="24"/>
          <w:szCs w:val="24"/>
          <w:lang w:val="la-Latn" w:eastAsia="es-ES"/>
        </w:rPr>
        <w:t>C</w:t>
      </w:r>
      <w:r>
        <w:rPr>
          <w:rFonts w:ascii="Times New Roman" w:eastAsia="Times New Roman" w:hAnsi="Times New Roman"/>
          <w:b/>
          <w:smallCaps/>
          <w:sz w:val="24"/>
          <w:szCs w:val="24"/>
          <w:lang w:val="la-Latn" w:eastAsia="es-ES"/>
        </w:rPr>
        <w:t>onclusiones</w:t>
      </w:r>
      <w:r w:rsidR="00B5736A">
        <w:rPr>
          <w:rFonts w:ascii="Times New Roman" w:eastAsia="Times New Roman" w:hAnsi="Times New Roman"/>
          <w:b/>
          <w:smallCaps/>
          <w:sz w:val="24"/>
          <w:szCs w:val="24"/>
          <w:lang w:eastAsia="es-ES"/>
        </w:rPr>
        <w:t xml:space="preserve"> / </w:t>
      </w:r>
      <w:r w:rsidR="00B5736A">
        <w:rPr>
          <w:rFonts w:ascii="Times New Roman" w:eastAsia="Times New Roman" w:hAnsi="Times New Roman"/>
          <w:b/>
          <w:sz w:val="24"/>
          <w:szCs w:val="24"/>
          <w:lang w:val="la-Latn" w:eastAsia="es-ES"/>
        </w:rPr>
        <w:t>C</w:t>
      </w:r>
      <w:r w:rsidR="00B5736A">
        <w:rPr>
          <w:rFonts w:ascii="Times New Roman" w:eastAsia="Times New Roman" w:hAnsi="Times New Roman"/>
          <w:b/>
          <w:smallCaps/>
          <w:sz w:val="24"/>
          <w:szCs w:val="24"/>
          <w:lang w:val="la-Latn" w:eastAsia="es-ES"/>
        </w:rPr>
        <w:t>onclus</w:t>
      </w:r>
      <w:r w:rsidR="00B5736A" w:rsidRPr="00B5736A">
        <w:rPr>
          <w:rFonts w:ascii="Times New Roman" w:eastAsia="Times New Roman" w:hAnsi="Times New Roman"/>
          <w:b/>
          <w:smallCaps/>
          <w:sz w:val="20"/>
          <w:szCs w:val="20"/>
          <w:lang w:eastAsia="es-ES"/>
        </w:rPr>
        <w:t>Õ</w:t>
      </w:r>
      <w:r w:rsidR="00B5736A">
        <w:rPr>
          <w:rFonts w:ascii="Times New Roman" w:eastAsia="Times New Roman" w:hAnsi="Times New Roman"/>
          <w:b/>
          <w:smallCaps/>
          <w:sz w:val="24"/>
          <w:szCs w:val="24"/>
          <w:lang w:val="la-Latn" w:eastAsia="es-ES"/>
        </w:rPr>
        <w:t>es</w:t>
      </w:r>
      <w:r w:rsidR="00B5736A">
        <w:rPr>
          <w:rFonts w:ascii="Times New Roman" w:eastAsia="Times New Roman" w:hAnsi="Times New Roman"/>
          <w:b/>
          <w:smallCaps/>
          <w:sz w:val="24"/>
          <w:szCs w:val="24"/>
          <w:lang w:eastAsia="es-ES"/>
        </w:rPr>
        <w:t xml:space="preserve"> / </w:t>
      </w:r>
      <w:r w:rsidR="00B5736A" w:rsidRPr="00B5736A">
        <w:rPr>
          <w:rFonts w:ascii="Times New Roman" w:eastAsia="Times New Roman" w:hAnsi="Times New Roman"/>
          <w:b/>
          <w:smallCaps/>
          <w:sz w:val="24"/>
          <w:szCs w:val="24"/>
          <w:lang w:eastAsia="es-ES"/>
        </w:rPr>
        <w:t xml:space="preserve"> </w:t>
      </w:r>
      <w:r w:rsidR="00B5736A">
        <w:rPr>
          <w:rFonts w:ascii="Times New Roman" w:eastAsia="Times New Roman" w:hAnsi="Times New Roman"/>
          <w:b/>
          <w:sz w:val="24"/>
          <w:szCs w:val="24"/>
          <w:lang w:val="la-Latn" w:eastAsia="es-ES"/>
        </w:rPr>
        <w:t>C</w:t>
      </w:r>
      <w:r w:rsidR="00B5736A">
        <w:rPr>
          <w:rFonts w:ascii="Times New Roman" w:eastAsia="Times New Roman" w:hAnsi="Times New Roman"/>
          <w:b/>
          <w:smallCaps/>
          <w:sz w:val="24"/>
          <w:szCs w:val="24"/>
          <w:lang w:val="la-Latn" w:eastAsia="es-ES"/>
        </w:rPr>
        <w:t>onclusions</w:t>
      </w:r>
    </w:p>
    <w:p w14:paraId="135B1E71" w14:textId="77777777" w:rsidR="0050786F" w:rsidRDefault="0050786F">
      <w:pPr>
        <w:spacing w:after="0" w:line="240" w:lineRule="auto"/>
        <w:jc w:val="both"/>
        <w:rPr>
          <w:rFonts w:ascii="Times New Roman" w:eastAsia="Times New Roman" w:hAnsi="Times New Roman"/>
          <w:sz w:val="24"/>
          <w:szCs w:val="24"/>
          <w:lang w:val="la-Latn" w:eastAsia="es-ES"/>
        </w:rPr>
      </w:pPr>
    </w:p>
    <w:p w14:paraId="135B1E72" w14:textId="77777777" w:rsidR="0050786F" w:rsidRDefault="00DD0E88">
      <w:pPr>
        <w:spacing w:after="0" w:line="240" w:lineRule="auto"/>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Ut at turpis eu mi porttitor aliquam. Vivamus non dui tempor, venenatis lorem non, consectetur dolor. Fusce quis purus sem. Cras vel enim eget neque convallis laoreet. Cras ut dui a mauris mattis interdum at at nisl. Nulla non risus magna. Maecenas sit amet tellus euismod, euismod urna sed, pulvinar dui. Vivamus et auctor dui, id lacinia velit. Proin orci sem, vehicula id justo eget, ultricies iaculis sem. Quisque eu commodo dolor.</w:t>
      </w:r>
      <w:r>
        <w:rPr>
          <w:rFonts w:ascii="Times New Roman" w:eastAsia="Times New Roman" w:hAnsi="Times New Roman"/>
          <w:sz w:val="24"/>
          <w:szCs w:val="24"/>
          <w:lang w:val="pt-PT" w:eastAsia="es-ES"/>
        </w:rPr>
        <w:t xml:space="preserve"> </w:t>
      </w:r>
      <w:r>
        <w:rPr>
          <w:rFonts w:ascii="Times New Roman" w:eastAsia="Times New Roman" w:hAnsi="Times New Roman"/>
          <w:sz w:val="24"/>
          <w:szCs w:val="24"/>
          <w:lang w:val="la-Latn" w:eastAsia="es-ES"/>
        </w:rPr>
        <w:t>Aenean eu purus euismod justo gravida suscipit. Quisque maximus sem dolor, quis vestibulum nunc interdum sed. Fusce at dapibus risus. Suspendisse blandit ultricies velit. Vestibulum elit augue, cursus lobortis ultrices bibendum, consectetur eu elit. Donec vel urna nisi. Duis eget interdum sapien. Donec lobortis diam et ultrices volutpat.</w:t>
      </w:r>
      <w:r>
        <w:rPr>
          <w:rStyle w:val="Refdenotaalpie"/>
          <w:rFonts w:ascii="Times New Roman" w:eastAsia="Times New Roman" w:hAnsi="Times New Roman"/>
          <w:sz w:val="24"/>
          <w:szCs w:val="24"/>
          <w:lang w:val="la-Latn" w:eastAsia="es-ES"/>
        </w:rPr>
        <w:footnoteReference w:id="4"/>
      </w:r>
    </w:p>
    <w:p w14:paraId="135B1E73" w14:textId="77777777" w:rsidR="0050786F" w:rsidRDefault="0050786F">
      <w:pPr>
        <w:spacing w:after="0" w:line="240" w:lineRule="auto"/>
        <w:jc w:val="both"/>
        <w:rPr>
          <w:rFonts w:ascii="Times New Roman" w:eastAsia="Times New Roman" w:hAnsi="Times New Roman"/>
          <w:sz w:val="24"/>
          <w:szCs w:val="24"/>
          <w:lang w:val="fr-FR" w:eastAsia="es-ES"/>
        </w:rPr>
      </w:pPr>
    </w:p>
    <w:p w14:paraId="135B1E74" w14:textId="77777777" w:rsidR="0050786F" w:rsidRDefault="0050786F">
      <w:pPr>
        <w:spacing w:after="0" w:line="240" w:lineRule="auto"/>
        <w:jc w:val="both"/>
        <w:rPr>
          <w:rFonts w:ascii="Times New Roman" w:eastAsia="Times New Roman" w:hAnsi="Times New Roman"/>
          <w:sz w:val="24"/>
          <w:szCs w:val="24"/>
          <w:lang w:val="fr-FR" w:eastAsia="es-ES"/>
        </w:rPr>
      </w:pPr>
    </w:p>
    <w:p w14:paraId="135B1E75" w14:textId="4DDC34DB" w:rsidR="0050786F" w:rsidRPr="00B5736A" w:rsidRDefault="00DD0E88">
      <w:pPr>
        <w:spacing w:after="0" w:line="240" w:lineRule="auto"/>
        <w:jc w:val="center"/>
        <w:rPr>
          <w:rFonts w:ascii="Times New Roman" w:eastAsia="Times New Roman" w:hAnsi="Times New Roman"/>
          <w:sz w:val="24"/>
          <w:szCs w:val="24"/>
          <w:lang w:eastAsia="es-ES"/>
        </w:rPr>
      </w:pPr>
      <w:r>
        <w:rPr>
          <w:rFonts w:ascii="Times New Roman" w:eastAsia="Times New Roman" w:hAnsi="Times New Roman"/>
          <w:b/>
          <w:smallCaps/>
          <w:sz w:val="24"/>
          <w:szCs w:val="24"/>
          <w:lang w:val="la-Latn" w:eastAsia="es-ES"/>
        </w:rPr>
        <w:t>Bibliografía</w:t>
      </w:r>
      <w:r w:rsidR="00B5736A">
        <w:rPr>
          <w:rFonts w:ascii="Times New Roman" w:eastAsia="Times New Roman" w:hAnsi="Times New Roman"/>
          <w:b/>
          <w:smallCaps/>
          <w:sz w:val="24"/>
          <w:szCs w:val="24"/>
          <w:lang w:eastAsia="es-ES"/>
        </w:rPr>
        <w:t xml:space="preserve"> / Bibliografia / Bibliography</w:t>
      </w:r>
    </w:p>
    <w:p w14:paraId="135B1E76" w14:textId="77777777" w:rsidR="0050786F" w:rsidRDefault="0050786F">
      <w:pPr>
        <w:spacing w:after="0" w:line="240" w:lineRule="auto"/>
        <w:rPr>
          <w:rFonts w:ascii="Times New Roman" w:eastAsia="Times New Roman" w:hAnsi="Times New Roman"/>
          <w:sz w:val="24"/>
          <w:szCs w:val="24"/>
          <w:lang w:val="la-Latn" w:eastAsia="es-ES"/>
        </w:rPr>
      </w:pPr>
    </w:p>
    <w:p w14:paraId="135B1E77" w14:textId="5E41DB82" w:rsidR="0050786F" w:rsidRPr="00B5736A" w:rsidRDefault="00DD0E88">
      <w:pPr>
        <w:spacing w:after="0" w:line="240" w:lineRule="auto"/>
        <w:ind w:left="425" w:hanging="425"/>
        <w:jc w:val="both"/>
        <w:rPr>
          <w:rFonts w:ascii="Times New Roman" w:eastAsia="Times New Roman" w:hAnsi="Times New Roman"/>
          <w:color w:val="7F7F7F"/>
          <w:sz w:val="24"/>
          <w:szCs w:val="24"/>
          <w:lang w:eastAsia="es-ES"/>
        </w:rPr>
      </w:pPr>
      <w:r>
        <w:rPr>
          <w:rFonts w:ascii="Times New Roman" w:eastAsia="Times New Roman" w:hAnsi="Times New Roman"/>
          <w:color w:val="7F7F7F"/>
          <w:sz w:val="24"/>
          <w:szCs w:val="24"/>
          <w:lang w:val="la-Latn" w:eastAsia="es-ES"/>
        </w:rPr>
        <w:t xml:space="preserve">— </w:t>
      </w:r>
      <w:r>
        <w:rPr>
          <w:rFonts w:ascii="Times New Roman" w:eastAsia="Times New Roman" w:hAnsi="Times New Roman"/>
          <w:color w:val="7F7F7F"/>
          <w:sz w:val="24"/>
          <w:szCs w:val="24"/>
          <w:lang w:val="la-Latn" w:eastAsia="es-ES"/>
        </w:rPr>
        <w:tab/>
        <w:t>Cada referencia debe ir separada de la anterior con una línea en blanco.</w:t>
      </w:r>
      <w:r w:rsidR="00B5736A">
        <w:rPr>
          <w:rFonts w:ascii="Times New Roman" w:eastAsia="Times New Roman" w:hAnsi="Times New Roman"/>
          <w:color w:val="7F7F7F"/>
          <w:sz w:val="24"/>
          <w:szCs w:val="24"/>
          <w:lang w:eastAsia="es-ES"/>
        </w:rPr>
        <w:t xml:space="preserve"> </w:t>
      </w:r>
      <w:r w:rsidR="00B5736A" w:rsidRPr="00B5736A">
        <w:rPr>
          <w:rFonts w:ascii="Times New Roman" w:eastAsia="Times New Roman" w:hAnsi="Times New Roman"/>
          <w:color w:val="7F7F7F"/>
          <w:sz w:val="24"/>
          <w:szCs w:val="24"/>
          <w:lang w:eastAsia="es-ES"/>
        </w:rPr>
        <w:t>Cada referência deve ser separada da anterior por uma linha em branco.</w:t>
      </w:r>
      <w:r w:rsidR="00B5736A">
        <w:rPr>
          <w:rFonts w:ascii="Times New Roman" w:eastAsia="Times New Roman" w:hAnsi="Times New Roman"/>
          <w:color w:val="7F7F7F"/>
          <w:sz w:val="24"/>
          <w:szCs w:val="24"/>
          <w:lang w:eastAsia="es-ES"/>
        </w:rPr>
        <w:t xml:space="preserve"> </w:t>
      </w:r>
      <w:r w:rsidR="00B5736A" w:rsidRPr="00B5736A">
        <w:rPr>
          <w:rFonts w:ascii="Times New Roman" w:eastAsia="Times New Roman" w:hAnsi="Times New Roman"/>
          <w:color w:val="7F7F7F"/>
          <w:sz w:val="24"/>
          <w:szCs w:val="24"/>
          <w:lang w:eastAsia="es-ES"/>
        </w:rPr>
        <w:t>Each reference should be separated from the previous one by a blank line.</w:t>
      </w:r>
    </w:p>
    <w:p w14:paraId="135B1E78" w14:textId="77777777" w:rsidR="0050786F" w:rsidRDefault="0050786F">
      <w:pPr>
        <w:spacing w:after="0" w:line="240" w:lineRule="auto"/>
        <w:ind w:left="425" w:hanging="425"/>
        <w:jc w:val="both"/>
        <w:rPr>
          <w:rFonts w:ascii="Times New Roman" w:eastAsia="Times New Roman" w:hAnsi="Times New Roman"/>
          <w:color w:val="7F7F7F"/>
          <w:sz w:val="24"/>
          <w:szCs w:val="24"/>
          <w:lang w:val="la-Latn" w:eastAsia="es-ES"/>
        </w:rPr>
      </w:pPr>
    </w:p>
    <w:p w14:paraId="135B1E79" w14:textId="547AEA3C" w:rsidR="0050786F" w:rsidRPr="00B5736A" w:rsidRDefault="00DD0E88">
      <w:pPr>
        <w:spacing w:after="0" w:line="240" w:lineRule="auto"/>
        <w:ind w:left="425" w:hanging="425"/>
        <w:jc w:val="both"/>
        <w:rPr>
          <w:rFonts w:ascii="Times New Roman" w:eastAsia="Times New Roman" w:hAnsi="Times New Roman"/>
          <w:color w:val="7F7F7F"/>
          <w:sz w:val="24"/>
          <w:szCs w:val="24"/>
          <w:lang w:eastAsia="es-ES"/>
        </w:rPr>
      </w:pPr>
      <w:r>
        <w:rPr>
          <w:rFonts w:ascii="Times New Roman" w:eastAsia="Times New Roman" w:hAnsi="Times New Roman"/>
          <w:color w:val="7F7F7F"/>
          <w:sz w:val="24"/>
          <w:szCs w:val="24"/>
          <w:lang w:val="la-Latn" w:eastAsia="es-ES"/>
        </w:rPr>
        <w:t xml:space="preserve">— </w:t>
      </w:r>
      <w:r>
        <w:rPr>
          <w:rFonts w:ascii="Times New Roman" w:eastAsia="Times New Roman" w:hAnsi="Times New Roman"/>
          <w:color w:val="7F7F7F"/>
          <w:sz w:val="24"/>
          <w:szCs w:val="24"/>
          <w:lang w:val="la-Latn" w:eastAsia="es-ES"/>
        </w:rPr>
        <w:tab/>
        <w:t>Los nombres y apellidos de los autores no se deben omitir aunque se repitan en diferentes citas: se deben consignar en cada una de las citas.</w:t>
      </w:r>
      <w:r w:rsidR="00B5736A">
        <w:rPr>
          <w:rFonts w:ascii="Times New Roman" w:eastAsia="Times New Roman" w:hAnsi="Times New Roman"/>
          <w:color w:val="7F7F7F"/>
          <w:sz w:val="24"/>
          <w:szCs w:val="24"/>
          <w:lang w:eastAsia="es-ES"/>
        </w:rPr>
        <w:t xml:space="preserve"> </w:t>
      </w:r>
      <w:r w:rsidR="00B5736A" w:rsidRPr="00B5736A">
        <w:rPr>
          <w:rFonts w:ascii="Times New Roman" w:eastAsia="Times New Roman" w:hAnsi="Times New Roman"/>
          <w:color w:val="7F7F7F"/>
          <w:sz w:val="24"/>
          <w:szCs w:val="24"/>
          <w:lang w:eastAsia="es-ES"/>
        </w:rPr>
        <w:t xml:space="preserve">Os nomes e apelidos dos autores não devem ser omitidos, mesmo que </w:t>
      </w:r>
      <w:r w:rsidR="00B5736A" w:rsidRPr="00B5736A">
        <w:rPr>
          <w:rFonts w:ascii="Times New Roman" w:eastAsia="Times New Roman" w:hAnsi="Times New Roman"/>
          <w:color w:val="7F7F7F"/>
          <w:sz w:val="24"/>
          <w:szCs w:val="24"/>
          <w:lang w:eastAsia="es-ES"/>
        </w:rPr>
        <w:lastRenderedPageBreak/>
        <w:t>se repitam em diferentes citações: devem ser indicados em cada uma das citações.</w:t>
      </w:r>
      <w:r w:rsidR="00B5736A">
        <w:rPr>
          <w:rFonts w:ascii="Times New Roman" w:eastAsia="Times New Roman" w:hAnsi="Times New Roman"/>
          <w:color w:val="7F7F7F"/>
          <w:sz w:val="24"/>
          <w:szCs w:val="24"/>
          <w:lang w:eastAsia="es-ES"/>
        </w:rPr>
        <w:t xml:space="preserve"> </w:t>
      </w:r>
      <w:r w:rsidR="00B5736A" w:rsidRPr="00B5736A">
        <w:rPr>
          <w:rFonts w:ascii="Times New Roman" w:eastAsia="Times New Roman" w:hAnsi="Times New Roman"/>
          <w:color w:val="7F7F7F"/>
          <w:sz w:val="24"/>
          <w:szCs w:val="24"/>
          <w:lang w:eastAsia="es-ES"/>
        </w:rPr>
        <w:t>The authors' first and last names should not be omitted even if they are repeated in different citations: they must be included in each citation.</w:t>
      </w:r>
    </w:p>
    <w:p w14:paraId="135B1E7A" w14:textId="77777777" w:rsidR="0050786F" w:rsidRDefault="0050786F">
      <w:pPr>
        <w:spacing w:after="0" w:line="240" w:lineRule="auto"/>
        <w:ind w:left="425" w:hanging="425"/>
        <w:jc w:val="both"/>
        <w:rPr>
          <w:rFonts w:ascii="Times New Roman" w:eastAsia="Times New Roman" w:hAnsi="Times New Roman"/>
          <w:color w:val="7F7F7F"/>
          <w:sz w:val="24"/>
          <w:szCs w:val="24"/>
          <w:lang w:val="la-Latn" w:eastAsia="es-ES"/>
        </w:rPr>
      </w:pPr>
    </w:p>
    <w:p w14:paraId="135B1E7B"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Alvar, Carlos y José Manuel Lucía Megías (2002), </w:t>
      </w:r>
      <w:r>
        <w:rPr>
          <w:rFonts w:ascii="Times New Roman" w:hAnsi="Times New Roman"/>
          <w:i/>
          <w:sz w:val="24"/>
          <w:szCs w:val="24"/>
        </w:rPr>
        <w:t>Diccionario filológico de literatura medieval española</w:t>
      </w:r>
      <w:r>
        <w:rPr>
          <w:rFonts w:ascii="Times New Roman" w:hAnsi="Times New Roman"/>
          <w:sz w:val="24"/>
          <w:szCs w:val="24"/>
        </w:rPr>
        <w:t>, Madrid, Castalia.</w:t>
      </w:r>
    </w:p>
    <w:p w14:paraId="135B1E7C" w14:textId="77777777" w:rsidR="0050786F" w:rsidRDefault="0050786F">
      <w:pPr>
        <w:spacing w:after="0" w:line="240" w:lineRule="auto"/>
        <w:ind w:left="425" w:hanging="425"/>
        <w:jc w:val="both"/>
        <w:rPr>
          <w:rFonts w:ascii="Times New Roman" w:hAnsi="Times New Roman"/>
          <w:sz w:val="24"/>
          <w:szCs w:val="24"/>
        </w:rPr>
      </w:pPr>
    </w:p>
    <w:p w14:paraId="135B1E7D"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Cervantes, Miguel de (1998), </w:t>
      </w:r>
      <w:r>
        <w:rPr>
          <w:rFonts w:ascii="Times New Roman" w:hAnsi="Times New Roman"/>
          <w:i/>
          <w:sz w:val="24"/>
          <w:szCs w:val="24"/>
        </w:rPr>
        <w:t>Don Quijote de la Mancha</w:t>
      </w:r>
      <w:r>
        <w:rPr>
          <w:rFonts w:ascii="Times New Roman" w:hAnsi="Times New Roman"/>
          <w:sz w:val="24"/>
          <w:szCs w:val="24"/>
        </w:rPr>
        <w:t>, ed. Francisco Rico, Barcelona, Instituto Cervantes y Editorial Crítica.</w:t>
      </w:r>
    </w:p>
    <w:p w14:paraId="135B1E7E" w14:textId="77777777" w:rsidR="0050786F" w:rsidRDefault="0050786F">
      <w:pPr>
        <w:spacing w:after="0" w:line="240" w:lineRule="auto"/>
        <w:ind w:left="425" w:hanging="425"/>
        <w:jc w:val="both"/>
        <w:rPr>
          <w:rFonts w:ascii="Times New Roman" w:hAnsi="Times New Roman"/>
          <w:sz w:val="24"/>
          <w:szCs w:val="24"/>
        </w:rPr>
      </w:pPr>
    </w:p>
    <w:p w14:paraId="135B1E7F"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Gómez Canseco, Luis y Sevilla Arroyo, Florencio (2006), “Apostillas y enmiendas a la edición de </w:t>
      </w:r>
      <w:r>
        <w:rPr>
          <w:rFonts w:ascii="Times New Roman" w:hAnsi="Times New Roman"/>
          <w:i/>
          <w:sz w:val="24"/>
          <w:szCs w:val="24"/>
        </w:rPr>
        <w:t>El ingenioso hidalgo don Quijote de la Mancha</w:t>
      </w:r>
      <w:r>
        <w:rPr>
          <w:rFonts w:ascii="Times New Roman" w:hAnsi="Times New Roman"/>
          <w:sz w:val="24"/>
          <w:szCs w:val="24"/>
        </w:rPr>
        <w:t xml:space="preserve"> de Alonso Fernández de Avellaneda”, en </w:t>
      </w:r>
      <w:r>
        <w:rPr>
          <w:rFonts w:ascii="Times New Roman" w:hAnsi="Times New Roman"/>
          <w:i/>
          <w:sz w:val="24"/>
          <w:szCs w:val="24"/>
        </w:rPr>
        <w:t>Etiópicas</w:t>
      </w:r>
      <w:r>
        <w:rPr>
          <w:rFonts w:ascii="Times New Roman" w:hAnsi="Times New Roman"/>
          <w:sz w:val="24"/>
          <w:szCs w:val="24"/>
        </w:rPr>
        <w:t>, 2, pp. 8-14, http://www.uhu.es/revista.etiopicas/num/02/art_2_2.pdf (3-2-2014).</w:t>
      </w:r>
    </w:p>
    <w:p w14:paraId="135B1E80" w14:textId="77777777" w:rsidR="0050786F" w:rsidRDefault="0050786F">
      <w:pPr>
        <w:spacing w:after="0" w:line="240" w:lineRule="auto"/>
        <w:ind w:left="425" w:hanging="425"/>
        <w:jc w:val="both"/>
        <w:rPr>
          <w:rFonts w:ascii="Times New Roman" w:hAnsi="Times New Roman"/>
          <w:sz w:val="24"/>
          <w:szCs w:val="24"/>
        </w:rPr>
      </w:pPr>
    </w:p>
    <w:p w14:paraId="135B1E81"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Lapesa, Rafael (1971), “Sobre Juan de Lucena: escritos suyos mal conocidos o inéditos”, en </w:t>
      </w:r>
      <w:r>
        <w:rPr>
          <w:rFonts w:ascii="Times New Roman" w:hAnsi="Times New Roman"/>
          <w:i/>
          <w:sz w:val="24"/>
          <w:szCs w:val="24"/>
        </w:rPr>
        <w:t>De la Edad Media a nuestros días. Estudios de Historia literaria</w:t>
      </w:r>
      <w:r>
        <w:rPr>
          <w:rFonts w:ascii="Times New Roman" w:hAnsi="Times New Roman"/>
          <w:sz w:val="24"/>
          <w:szCs w:val="24"/>
        </w:rPr>
        <w:t>, Madrid, Gredos, pp. 123-144.</w:t>
      </w:r>
    </w:p>
    <w:p w14:paraId="135B1E82" w14:textId="77777777" w:rsidR="0050786F" w:rsidRDefault="0050786F">
      <w:pPr>
        <w:spacing w:after="0" w:line="240" w:lineRule="auto"/>
        <w:ind w:left="425" w:hanging="425"/>
        <w:jc w:val="both"/>
        <w:rPr>
          <w:rFonts w:ascii="Times New Roman" w:hAnsi="Times New Roman"/>
          <w:sz w:val="24"/>
          <w:szCs w:val="24"/>
        </w:rPr>
      </w:pPr>
    </w:p>
    <w:p w14:paraId="135B1E83"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Marasso, Arturo (1954), </w:t>
      </w:r>
      <w:r>
        <w:rPr>
          <w:rFonts w:ascii="Times New Roman" w:hAnsi="Times New Roman"/>
          <w:i/>
          <w:sz w:val="24"/>
          <w:szCs w:val="24"/>
        </w:rPr>
        <w:t>Cervantes. La invención del Quijote</w:t>
      </w:r>
      <w:r>
        <w:rPr>
          <w:rFonts w:ascii="Times New Roman" w:hAnsi="Times New Roman"/>
          <w:sz w:val="24"/>
          <w:szCs w:val="24"/>
        </w:rPr>
        <w:t>, Buenos Aires, Librería Hachette.</w:t>
      </w:r>
    </w:p>
    <w:p w14:paraId="135B1E84" w14:textId="77777777" w:rsidR="0050786F" w:rsidRDefault="0050786F">
      <w:pPr>
        <w:spacing w:after="0" w:line="240" w:lineRule="auto"/>
        <w:ind w:left="425" w:hanging="425"/>
        <w:jc w:val="both"/>
        <w:rPr>
          <w:rFonts w:ascii="Times New Roman" w:hAnsi="Times New Roman"/>
          <w:sz w:val="24"/>
          <w:szCs w:val="24"/>
        </w:rPr>
      </w:pPr>
    </w:p>
    <w:p w14:paraId="135B1E85"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Navarro Durán, Rosa (2003), </w:t>
      </w:r>
      <w:r>
        <w:rPr>
          <w:rFonts w:ascii="Times New Roman" w:hAnsi="Times New Roman"/>
          <w:i/>
          <w:sz w:val="24"/>
          <w:szCs w:val="24"/>
        </w:rPr>
        <w:t>“Lazarillo de Tormes” y las lecturas de Alfonso de Valdés</w:t>
      </w:r>
      <w:r>
        <w:rPr>
          <w:rFonts w:ascii="Times New Roman" w:hAnsi="Times New Roman"/>
          <w:sz w:val="24"/>
          <w:szCs w:val="24"/>
        </w:rPr>
        <w:t>, Cuenca, Diputación Provincial de Cuenca.</w:t>
      </w:r>
    </w:p>
    <w:p w14:paraId="135B1E86" w14:textId="77777777" w:rsidR="0050786F" w:rsidRDefault="0050786F">
      <w:pPr>
        <w:spacing w:after="0" w:line="240" w:lineRule="auto"/>
        <w:ind w:left="425" w:hanging="425"/>
        <w:jc w:val="both"/>
        <w:rPr>
          <w:rFonts w:ascii="Times New Roman" w:hAnsi="Times New Roman"/>
          <w:sz w:val="24"/>
          <w:szCs w:val="24"/>
        </w:rPr>
      </w:pPr>
    </w:p>
    <w:p w14:paraId="135B1E87"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Navarro Durán, Rosa (2006a), “Un nuevo ámbito para </w:t>
      </w:r>
      <w:r>
        <w:rPr>
          <w:rFonts w:ascii="Times New Roman" w:hAnsi="Times New Roman"/>
          <w:i/>
          <w:sz w:val="24"/>
          <w:szCs w:val="24"/>
        </w:rPr>
        <w:t>La vida de Lazarillo de Tormes</w:t>
      </w:r>
      <w:r>
        <w:rPr>
          <w:rFonts w:ascii="Times New Roman" w:hAnsi="Times New Roman"/>
          <w:sz w:val="24"/>
          <w:szCs w:val="24"/>
        </w:rPr>
        <w:t xml:space="preserve">”, </w:t>
      </w:r>
      <w:r>
        <w:rPr>
          <w:rFonts w:ascii="Times New Roman" w:hAnsi="Times New Roman"/>
          <w:i/>
          <w:sz w:val="24"/>
          <w:szCs w:val="24"/>
        </w:rPr>
        <w:t>Estudis Romànics</w:t>
      </w:r>
      <w:r>
        <w:rPr>
          <w:rFonts w:ascii="Times New Roman" w:hAnsi="Times New Roman"/>
          <w:sz w:val="24"/>
          <w:szCs w:val="24"/>
        </w:rPr>
        <w:t>, 28, pp. 179-197.</w:t>
      </w:r>
    </w:p>
    <w:p w14:paraId="135B1E88" w14:textId="77777777" w:rsidR="0050786F" w:rsidRDefault="0050786F">
      <w:pPr>
        <w:spacing w:after="0" w:line="240" w:lineRule="auto"/>
        <w:ind w:left="425" w:hanging="425"/>
        <w:jc w:val="both"/>
        <w:rPr>
          <w:rFonts w:ascii="Times New Roman" w:hAnsi="Times New Roman"/>
          <w:sz w:val="24"/>
          <w:szCs w:val="24"/>
        </w:rPr>
      </w:pPr>
    </w:p>
    <w:p w14:paraId="135B1E89"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Navarro Durán, Rosa (2006b), “Más datos sobre la fecha de escritura del </w:t>
      </w:r>
      <w:r>
        <w:rPr>
          <w:rFonts w:ascii="Times New Roman" w:hAnsi="Times New Roman"/>
          <w:i/>
          <w:sz w:val="24"/>
          <w:szCs w:val="24"/>
        </w:rPr>
        <w:t>Buscón</w:t>
      </w:r>
      <w:r>
        <w:rPr>
          <w:rFonts w:ascii="Times New Roman" w:hAnsi="Times New Roman"/>
          <w:sz w:val="24"/>
          <w:szCs w:val="24"/>
        </w:rPr>
        <w:t xml:space="preserve">”, </w:t>
      </w:r>
      <w:r>
        <w:rPr>
          <w:rFonts w:ascii="Times New Roman" w:hAnsi="Times New Roman"/>
          <w:i/>
          <w:sz w:val="24"/>
          <w:szCs w:val="24"/>
        </w:rPr>
        <w:t>La Perinola</w:t>
      </w:r>
      <w:r>
        <w:rPr>
          <w:rFonts w:ascii="Times New Roman" w:hAnsi="Times New Roman"/>
          <w:sz w:val="24"/>
          <w:szCs w:val="24"/>
        </w:rPr>
        <w:t>, 10, pp. 195-208.</w:t>
      </w:r>
    </w:p>
    <w:p w14:paraId="135B1E8A" w14:textId="77777777" w:rsidR="0050786F" w:rsidRDefault="0050786F">
      <w:pPr>
        <w:spacing w:after="0" w:line="240" w:lineRule="auto"/>
        <w:ind w:left="425" w:hanging="425"/>
        <w:jc w:val="both"/>
        <w:rPr>
          <w:rFonts w:ascii="Times New Roman" w:hAnsi="Times New Roman"/>
          <w:sz w:val="24"/>
          <w:szCs w:val="24"/>
        </w:rPr>
      </w:pPr>
    </w:p>
    <w:p w14:paraId="135B1E8B"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Navarro Durán, Rosa (2009), “Acerca del verbo brincar, de una pantera con alas y otros casos: problemas en la edición de textos picarescos”, </w:t>
      </w:r>
      <w:r>
        <w:rPr>
          <w:rFonts w:ascii="Times New Roman" w:hAnsi="Times New Roman"/>
          <w:i/>
          <w:sz w:val="24"/>
          <w:szCs w:val="24"/>
        </w:rPr>
        <w:t>Edad de Oro</w:t>
      </w:r>
      <w:r>
        <w:rPr>
          <w:rFonts w:ascii="Times New Roman" w:hAnsi="Times New Roman"/>
          <w:sz w:val="24"/>
          <w:szCs w:val="24"/>
        </w:rPr>
        <w:t>, 28, pp. 249-268.</w:t>
      </w:r>
    </w:p>
    <w:p w14:paraId="135B1E8C" w14:textId="77777777" w:rsidR="0050786F" w:rsidRDefault="0050786F">
      <w:pPr>
        <w:spacing w:after="0" w:line="240" w:lineRule="auto"/>
        <w:ind w:left="425" w:hanging="425"/>
        <w:jc w:val="both"/>
        <w:rPr>
          <w:rFonts w:ascii="Times New Roman" w:hAnsi="Times New Roman"/>
          <w:sz w:val="24"/>
          <w:szCs w:val="24"/>
        </w:rPr>
      </w:pPr>
    </w:p>
    <w:p w14:paraId="135B1E8D"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Pontano, Giovanni (2004), </w:t>
      </w:r>
      <w:r>
        <w:rPr>
          <w:rFonts w:ascii="Times New Roman" w:hAnsi="Times New Roman"/>
          <w:i/>
          <w:sz w:val="24"/>
          <w:szCs w:val="24"/>
        </w:rPr>
        <w:t>Diálogo de Carón</w:t>
      </w:r>
      <w:r>
        <w:rPr>
          <w:rFonts w:ascii="Times New Roman" w:hAnsi="Times New Roman"/>
          <w:sz w:val="24"/>
          <w:szCs w:val="24"/>
        </w:rPr>
        <w:t>, trad. y proemio de Mª José Vega Ramos, Salamanca, SEMYR.</w:t>
      </w:r>
    </w:p>
    <w:p w14:paraId="135B1E8E" w14:textId="77777777" w:rsidR="0050786F" w:rsidRDefault="0050786F">
      <w:pPr>
        <w:spacing w:after="0" w:line="240" w:lineRule="auto"/>
        <w:ind w:left="425" w:hanging="425"/>
        <w:jc w:val="both"/>
        <w:rPr>
          <w:rFonts w:ascii="Times New Roman" w:hAnsi="Times New Roman"/>
          <w:sz w:val="24"/>
          <w:szCs w:val="24"/>
        </w:rPr>
      </w:pPr>
    </w:p>
    <w:p w14:paraId="135B1E8F"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Rumeau, Aristide (1993), “Essai d´atribution”, en Augustin Redondo (ed.), </w:t>
      </w:r>
      <w:r>
        <w:rPr>
          <w:rFonts w:ascii="Times New Roman" w:hAnsi="Times New Roman"/>
          <w:i/>
          <w:sz w:val="24"/>
          <w:szCs w:val="24"/>
        </w:rPr>
        <w:t>Travaux sur le “Lazarillo de Tormes”</w:t>
      </w:r>
      <w:r>
        <w:rPr>
          <w:rFonts w:ascii="Times New Roman" w:hAnsi="Times New Roman"/>
          <w:sz w:val="24"/>
          <w:szCs w:val="24"/>
        </w:rPr>
        <w:t>, Paris, Éditions Hispaniques, pp. 187-200.</w:t>
      </w:r>
    </w:p>
    <w:p w14:paraId="135B1E90" w14:textId="77777777" w:rsidR="0050786F" w:rsidRDefault="0050786F">
      <w:pPr>
        <w:spacing w:after="0" w:line="240" w:lineRule="auto"/>
        <w:ind w:left="425" w:hanging="425"/>
        <w:jc w:val="both"/>
        <w:rPr>
          <w:rFonts w:ascii="Times New Roman" w:hAnsi="Times New Roman"/>
          <w:sz w:val="24"/>
          <w:szCs w:val="24"/>
        </w:rPr>
      </w:pPr>
    </w:p>
    <w:p w14:paraId="135B1E91"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i/>
          <w:sz w:val="24"/>
          <w:szCs w:val="24"/>
        </w:rPr>
        <w:t>Tirante el Blanco</w:t>
      </w:r>
      <w:r>
        <w:rPr>
          <w:rFonts w:ascii="Times New Roman" w:hAnsi="Times New Roman"/>
          <w:sz w:val="24"/>
          <w:szCs w:val="24"/>
        </w:rPr>
        <w:t xml:space="preserve"> (1974), versión castellana impresa en Valladolid en 1511 de la obra de Joanot Martorell y Martí Joan de Galba, ed. Martín de Riquer, Madrid, Espasa-Calpe.</w:t>
      </w:r>
    </w:p>
    <w:p w14:paraId="135B1E92" w14:textId="77777777" w:rsidR="0050786F" w:rsidRDefault="0050786F">
      <w:pPr>
        <w:spacing w:after="0" w:line="240" w:lineRule="auto"/>
        <w:ind w:left="425" w:hanging="425"/>
        <w:jc w:val="both"/>
        <w:rPr>
          <w:rFonts w:ascii="Times New Roman" w:hAnsi="Times New Roman"/>
          <w:sz w:val="24"/>
          <w:szCs w:val="24"/>
        </w:rPr>
      </w:pPr>
    </w:p>
    <w:p w14:paraId="135B1E93" w14:textId="77777777" w:rsidR="0050786F" w:rsidRDefault="00DD0E88">
      <w:p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Virgilio (2008), </w:t>
      </w:r>
      <w:r>
        <w:rPr>
          <w:rFonts w:ascii="Times New Roman" w:hAnsi="Times New Roman"/>
          <w:i/>
          <w:sz w:val="24"/>
          <w:szCs w:val="24"/>
        </w:rPr>
        <w:t>Eneida</w:t>
      </w:r>
      <w:r>
        <w:rPr>
          <w:rFonts w:ascii="Times New Roman" w:hAnsi="Times New Roman"/>
          <w:sz w:val="24"/>
          <w:szCs w:val="24"/>
        </w:rPr>
        <w:t>, trad. de Javier de Echave-Sustaeta, Barcelona, RBA.</w:t>
      </w:r>
    </w:p>
    <w:sectPr w:rsidR="0050786F">
      <w:headerReference w:type="even" r:id="rId9"/>
      <w:headerReference w:type="default" r:id="rId10"/>
      <w:footerReference w:type="even" r:id="rId11"/>
      <w:footerReference w:type="default" r:id="rId12"/>
      <w:headerReference w:type="first" r:id="rId13"/>
      <w:footerReference w:type="first" r:id="rId14"/>
      <w:pgSz w:w="9639" w:h="13608"/>
      <w:pgMar w:top="1588" w:right="1276" w:bottom="1247" w:left="1276"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22E24" w14:textId="77777777" w:rsidR="00A66B48" w:rsidRDefault="00A66B48">
      <w:pPr>
        <w:spacing w:after="0" w:line="240" w:lineRule="auto"/>
      </w:pPr>
      <w:r>
        <w:separator/>
      </w:r>
    </w:p>
  </w:endnote>
  <w:endnote w:type="continuationSeparator" w:id="0">
    <w:p w14:paraId="67545A29" w14:textId="77777777" w:rsidR="00A66B48" w:rsidRDefault="00A6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B1E9E" w14:textId="77777777" w:rsidR="0050786F" w:rsidRDefault="0050786F">
    <w:pPr>
      <w:pStyle w:val="Piedepgina"/>
      <w:tabs>
        <w:tab w:val="clear" w:pos="4252"/>
        <w:tab w:val="clear" w:pos="8504"/>
        <w:tab w:val="right" w:pos="7088"/>
      </w:tabs>
      <w:jc w:val="both"/>
      <w:rPr>
        <w:rFonts w:ascii="Times New Roman" w:hAnsi="Times New Roman"/>
        <w:sz w:val="18"/>
        <w:szCs w:val="18"/>
      </w:rPr>
    </w:pPr>
  </w:p>
  <w:p w14:paraId="135B1EA0" w14:textId="61EEB011" w:rsidR="0050786F" w:rsidRPr="00D17162" w:rsidRDefault="00D17162" w:rsidP="00D17162">
    <w:pPr>
      <w:pStyle w:val="Piedepgina"/>
      <w:tabs>
        <w:tab w:val="clear" w:pos="4252"/>
        <w:tab w:val="clear" w:pos="8504"/>
        <w:tab w:val="right" w:pos="7088"/>
      </w:tabs>
      <w:jc w:val="right"/>
      <w:rPr>
        <w:rFonts w:ascii="Times New Roman" w:hAnsi="Times New Roman"/>
        <w:sz w:val="18"/>
        <w:szCs w:val="18"/>
      </w:rPr>
    </w:pPr>
    <w:r>
      <w:rPr>
        <w:rFonts w:ascii="Times New Roman" w:hAnsi="Times New Roman"/>
        <w:i/>
        <w:sz w:val="18"/>
        <w:szCs w:val="18"/>
      </w:rPr>
      <w:t>X Congreso Internacional de Historia Ferroviaria, Alcázar de San Juan, 2026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B1EA1" w14:textId="77777777" w:rsidR="0050786F" w:rsidRDefault="0050786F">
    <w:pPr>
      <w:pStyle w:val="Piedepgina"/>
      <w:tabs>
        <w:tab w:val="clear" w:pos="4252"/>
        <w:tab w:val="clear" w:pos="8504"/>
        <w:tab w:val="right" w:pos="7088"/>
      </w:tabs>
      <w:jc w:val="both"/>
      <w:rPr>
        <w:rFonts w:ascii="Times New Roman" w:hAnsi="Times New Roman"/>
        <w:sz w:val="18"/>
        <w:szCs w:val="18"/>
      </w:rPr>
    </w:pPr>
  </w:p>
  <w:p w14:paraId="135B1EA3" w14:textId="7DA50047" w:rsidR="0050786F" w:rsidRDefault="00D17162" w:rsidP="00D17162">
    <w:pPr>
      <w:pStyle w:val="Piedepgina"/>
      <w:tabs>
        <w:tab w:val="clear" w:pos="4252"/>
        <w:tab w:val="clear" w:pos="8504"/>
        <w:tab w:val="right" w:pos="7088"/>
      </w:tabs>
      <w:jc w:val="right"/>
      <w:rPr>
        <w:rFonts w:ascii="Times New Roman" w:hAnsi="Times New Roman"/>
        <w:sz w:val="18"/>
        <w:szCs w:val="18"/>
      </w:rPr>
    </w:pPr>
    <w:r>
      <w:rPr>
        <w:rFonts w:ascii="Times New Roman" w:hAnsi="Times New Roman"/>
        <w:i/>
        <w:sz w:val="18"/>
        <w:szCs w:val="18"/>
      </w:rPr>
      <w:t>X Congreso Internacional de Historia Ferroviaria, Alcázar de San Juan, 2026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683763"/>
      <w:docPartObj>
        <w:docPartGallery w:val="Page Numbers (Bottom of Page)"/>
        <w:docPartUnique/>
      </w:docPartObj>
    </w:sdtPr>
    <w:sdtEndPr/>
    <w:sdtContent>
      <w:p w14:paraId="54DA7EEE" w14:textId="0D0F89BA" w:rsidR="00496DAC" w:rsidRDefault="00496DAC">
        <w:pPr>
          <w:pStyle w:val="Piedepgina"/>
          <w:jc w:val="center"/>
        </w:pPr>
        <w:r>
          <w:fldChar w:fldCharType="begin"/>
        </w:r>
        <w:r>
          <w:instrText>PAGE   \* MERGEFORMAT</w:instrText>
        </w:r>
        <w:r>
          <w:fldChar w:fldCharType="separate"/>
        </w:r>
        <w:r w:rsidR="00D30DC8">
          <w:rPr>
            <w:noProof/>
          </w:rPr>
          <w:t>1</w:t>
        </w:r>
        <w:r>
          <w:fldChar w:fldCharType="end"/>
        </w:r>
      </w:p>
    </w:sdtContent>
  </w:sdt>
  <w:p w14:paraId="135B1EA7" w14:textId="2958F5CD" w:rsidR="0050786F" w:rsidRDefault="0050786F" w:rsidP="00D17162">
    <w:pPr>
      <w:pStyle w:val="Piedepgina"/>
      <w:tabs>
        <w:tab w:val="clear" w:pos="4252"/>
        <w:tab w:val="clear" w:pos="8504"/>
        <w:tab w:val="right" w:pos="7088"/>
      </w:tabs>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AB806" w14:textId="77777777" w:rsidR="00A66B48" w:rsidRDefault="00A66B48">
      <w:pPr>
        <w:pStyle w:val="Piedepgina"/>
        <w:tabs>
          <w:tab w:val="clear" w:pos="4252"/>
          <w:tab w:val="clear" w:pos="8504"/>
          <w:tab w:val="left" w:pos="851"/>
        </w:tabs>
        <w:rPr>
          <w:strike/>
          <w:sz w:val="18"/>
        </w:rPr>
      </w:pPr>
      <w:r>
        <w:rPr>
          <w:strike/>
          <w:sz w:val="18"/>
        </w:rPr>
        <w:tab/>
      </w:r>
    </w:p>
  </w:footnote>
  <w:footnote w:type="continuationSeparator" w:id="0">
    <w:p w14:paraId="21CDAFB3" w14:textId="77777777" w:rsidR="00A66B48" w:rsidRDefault="00A66B48">
      <w:pPr>
        <w:pStyle w:val="Piedepgina"/>
        <w:tabs>
          <w:tab w:val="clear" w:pos="4252"/>
          <w:tab w:val="clear" w:pos="8504"/>
          <w:tab w:val="left" w:pos="851"/>
        </w:tabs>
        <w:rPr>
          <w:strike/>
          <w:sz w:val="18"/>
        </w:rPr>
      </w:pPr>
      <w:r>
        <w:rPr>
          <w:strike/>
          <w:sz w:val="18"/>
        </w:rPr>
        <w:tab/>
      </w:r>
    </w:p>
  </w:footnote>
  <w:footnote w:id="1">
    <w:p w14:paraId="135B1EAD" w14:textId="77777777" w:rsidR="0050786F" w:rsidRDefault="00DD0E88">
      <w:pPr>
        <w:pStyle w:val="Textonotapie"/>
        <w:ind w:left="0" w:firstLine="0"/>
      </w:pPr>
      <w:r>
        <w:rPr>
          <w:rStyle w:val="Refdenotaalpie"/>
        </w:rPr>
        <w:footnoteRef/>
      </w:r>
      <w:r>
        <w:t xml:space="preserve"> </w:t>
      </w:r>
      <w:r>
        <w:rPr>
          <w:lang w:eastAsia="es-ES"/>
        </w:rPr>
        <w:t>Donec vel velit neque. Curabitur luctus, erat facilisis maximus posuere, metus risus vestibulum nulla, sed tristique augue risus eu elit.</w:t>
      </w:r>
    </w:p>
  </w:footnote>
  <w:footnote w:id="2">
    <w:p w14:paraId="135B1EAE" w14:textId="77777777" w:rsidR="0050786F" w:rsidRDefault="00DD0E88">
      <w:pPr>
        <w:pStyle w:val="Textonotapie"/>
        <w:ind w:left="0" w:firstLine="0"/>
      </w:pPr>
      <w:r>
        <w:rPr>
          <w:rStyle w:val="Refdenotaalpie"/>
        </w:rPr>
        <w:footnoteRef/>
      </w:r>
      <w:r>
        <w:t xml:space="preserve"> </w:t>
      </w:r>
      <w:r>
        <w:rPr>
          <w:lang w:eastAsia="es-ES"/>
        </w:rPr>
        <w:t>Quisque pellentesque pretium blandit. Ut vitae magna ipsum. Vestibulum condimentum laoreet felis, sit amet tincidunt nunc porta id. Fusce orci neque, hendrerit ullamcorper orci a, commodo pellentesque urna.</w:t>
      </w:r>
    </w:p>
  </w:footnote>
  <w:footnote w:id="3">
    <w:p w14:paraId="135B1EAF" w14:textId="77777777" w:rsidR="0050786F" w:rsidRDefault="00DD0E88">
      <w:pPr>
        <w:pStyle w:val="Textonotapie"/>
        <w:ind w:left="0" w:firstLine="0"/>
      </w:pPr>
      <w:r>
        <w:rPr>
          <w:rStyle w:val="Refdenotaalpie"/>
        </w:rPr>
        <w:footnoteRef/>
      </w:r>
      <w:r>
        <w:t xml:space="preserve"> </w:t>
      </w:r>
      <w:r>
        <w:rPr>
          <w:lang w:eastAsia="es-ES"/>
        </w:rPr>
        <w:t>Cras consequat ipsum non eros dictum accumsan. Morbi urna enim, dictum varius varius non, sollicitudin non sem. Sed justo tortor, posuere porta nulla ac, semper finibus enim.</w:t>
      </w:r>
    </w:p>
  </w:footnote>
  <w:footnote w:id="4">
    <w:p w14:paraId="135B1EB0" w14:textId="77777777" w:rsidR="0050786F" w:rsidRDefault="00DD0E88">
      <w:pPr>
        <w:pStyle w:val="Textonotapie"/>
        <w:ind w:left="0" w:firstLine="0"/>
      </w:pPr>
      <w:r>
        <w:rPr>
          <w:rStyle w:val="Refdenotaalpie"/>
        </w:rPr>
        <w:footnoteRef/>
      </w:r>
      <w:r>
        <w:t xml:space="preserve"> </w:t>
      </w:r>
      <w:r>
        <w:rPr>
          <w:lang w:eastAsia="es-ES"/>
        </w:rPr>
        <w:t>Aliquam justo leo, accumsan vitae maximus non, malesuada vitae elit. Vestibulum vehicula feugiat interdum. Donec dictum facilisis mi eget rhoncus.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B1E9A" w14:textId="3A8A9A80" w:rsidR="0050786F" w:rsidRDefault="00DD0E88">
    <w:pPr>
      <w:pStyle w:val="Encabezado"/>
      <w:tabs>
        <w:tab w:val="clear" w:pos="4252"/>
        <w:tab w:val="clear" w:pos="8504"/>
        <w:tab w:val="right" w:pos="7088"/>
      </w:tabs>
      <w:jc w:val="both"/>
      <w:rPr>
        <w:rFonts w:cs="Calibri"/>
      </w:rPr>
    </w:pPr>
    <w:r>
      <w:rPr>
        <w:rFonts w:cs="Calibri"/>
      </w:rPr>
      <w:fldChar w:fldCharType="begin"/>
    </w:r>
    <w:r>
      <w:rPr>
        <w:rFonts w:cs="Calibri"/>
      </w:rPr>
      <w:instrText>PAGE   \* MERGEFORMAT</w:instrText>
    </w:r>
    <w:r>
      <w:rPr>
        <w:rFonts w:cs="Calibri"/>
      </w:rPr>
      <w:fldChar w:fldCharType="separate"/>
    </w:r>
    <w:r w:rsidR="002E14DE">
      <w:rPr>
        <w:rFonts w:cs="Calibri"/>
        <w:noProof/>
      </w:rPr>
      <w:t>4</w:t>
    </w:r>
    <w:r>
      <w:rPr>
        <w:rFonts w:cs="Calibri"/>
      </w:rPr>
      <w:fldChar w:fldCharType="end"/>
    </w:r>
    <w:r w:rsidR="00D17162">
      <w:rPr>
        <w:rFonts w:cs="Calibri"/>
      </w:rPr>
      <w:tab/>
      <w:t>Nombre y apellidos</w:t>
    </w:r>
    <w:r w:rsidR="00046C0F">
      <w:rPr>
        <w:rFonts w:cs="Calibri"/>
      </w:rPr>
      <w:t xml:space="preserve"> / Nome e apelido / Name and surname</w:t>
    </w:r>
  </w:p>
  <w:p w14:paraId="135B1E9B" w14:textId="77777777" w:rsidR="0050786F" w:rsidRDefault="0050786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B1E9C" w14:textId="0E308F79" w:rsidR="0050786F" w:rsidRDefault="00DD0E88">
    <w:pPr>
      <w:pStyle w:val="Encabezado"/>
      <w:tabs>
        <w:tab w:val="clear" w:pos="4252"/>
        <w:tab w:val="clear" w:pos="8504"/>
        <w:tab w:val="right" w:pos="7088"/>
      </w:tabs>
      <w:jc w:val="both"/>
    </w:pPr>
    <w:r>
      <w:t>Título de</w:t>
    </w:r>
    <w:r w:rsidR="00D17162">
      <w:t xml:space="preserve"> </w:t>
    </w:r>
    <w:r>
      <w:t>l</w:t>
    </w:r>
    <w:r w:rsidR="00D17162">
      <w:t>a comunicación</w:t>
    </w:r>
    <w:r w:rsidR="00B5736A">
      <w:t xml:space="preserve"> / </w:t>
    </w:r>
    <w:r w:rsidR="00B5736A" w:rsidRPr="00B5736A">
      <w:t>Título do comunicaçao</w:t>
    </w:r>
    <w:r w:rsidR="00B5736A">
      <w:t xml:space="preserve"> / Title of </w:t>
    </w:r>
    <w:r w:rsidR="00B34DE9">
      <w:t>communication</w:t>
    </w:r>
    <w:r w:rsidRPr="00B5736A">
      <w:tab/>
    </w:r>
    <w:r>
      <w:fldChar w:fldCharType="begin"/>
    </w:r>
    <w:r>
      <w:instrText>PAGE   \* MERGEFORMAT</w:instrText>
    </w:r>
    <w:r>
      <w:fldChar w:fldCharType="separate"/>
    </w:r>
    <w:r w:rsidR="002E14DE">
      <w:rPr>
        <w:noProof/>
      </w:rPr>
      <w:t>3</w:t>
    </w:r>
    <w:r>
      <w:fldChar w:fldCharType="end"/>
    </w:r>
  </w:p>
  <w:p w14:paraId="135B1E9D" w14:textId="77777777" w:rsidR="0050786F" w:rsidRDefault="0050786F">
    <w:pPr>
      <w:pStyle w:val="Encabezado"/>
      <w:jc w:val="both"/>
      <w:rPr>
        <w:rFonts w:ascii="Times New Roman" w:hAnsi="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79974" w14:textId="563397A8" w:rsidR="00F454AB" w:rsidRDefault="00D17162" w:rsidP="001F32B7">
    <w:pPr>
      <w:pStyle w:val="Encabezado"/>
      <w:jc w:val="center"/>
      <w:rPr>
        <w:sz w:val="36"/>
        <w:szCs w:val="36"/>
      </w:rPr>
    </w:pPr>
    <w:r>
      <w:rPr>
        <w:noProof/>
        <w:lang w:eastAsia="es-ES"/>
      </w:rPr>
      <w:drawing>
        <wp:anchor distT="0" distB="0" distL="114300" distR="114300" simplePos="0" relativeHeight="251662336" behindDoc="0" locked="0" layoutInCell="1" allowOverlap="1" wp14:anchorId="0866CC83" wp14:editId="1856E0D2">
          <wp:simplePos x="0" y="0"/>
          <wp:positionH relativeFrom="margin">
            <wp:posOffset>3651885</wp:posOffset>
          </wp:positionH>
          <wp:positionV relativeFrom="paragraph">
            <wp:posOffset>-398780</wp:posOffset>
          </wp:positionV>
          <wp:extent cx="1517650" cy="586720"/>
          <wp:effectExtent l="0" t="0" r="6350" b="444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58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0288" behindDoc="0" locked="0" layoutInCell="1" allowOverlap="1" wp14:anchorId="6F8C9982" wp14:editId="143E7354">
          <wp:simplePos x="0" y="0"/>
          <wp:positionH relativeFrom="column">
            <wp:posOffset>1774190</wp:posOffset>
          </wp:positionH>
          <wp:positionV relativeFrom="paragraph">
            <wp:posOffset>-485775</wp:posOffset>
          </wp:positionV>
          <wp:extent cx="1783056" cy="749300"/>
          <wp:effectExtent l="0" t="0" r="825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3056" cy="749300"/>
                  </a:xfrm>
                  <a:prstGeom prst="rect">
                    <a:avLst/>
                  </a:prstGeom>
                  <a:noFill/>
                  <a:ln>
                    <a:noFill/>
                  </a:ln>
                </pic:spPr>
              </pic:pic>
            </a:graphicData>
          </a:graphic>
        </wp:anchor>
      </w:drawing>
    </w:r>
    <w:r>
      <w:rPr>
        <w:noProof/>
        <w:lang w:eastAsia="es-ES"/>
      </w:rPr>
      <w:drawing>
        <wp:anchor distT="0" distB="0" distL="114300" distR="114300" simplePos="0" relativeHeight="251659264" behindDoc="0" locked="0" layoutInCell="1" allowOverlap="1" wp14:anchorId="3578F2ED" wp14:editId="57A5A99D">
          <wp:simplePos x="0" y="0"/>
          <wp:positionH relativeFrom="column">
            <wp:posOffset>-725170</wp:posOffset>
          </wp:positionH>
          <wp:positionV relativeFrom="paragraph">
            <wp:posOffset>-360045</wp:posOffset>
          </wp:positionV>
          <wp:extent cx="2445385" cy="545465"/>
          <wp:effectExtent l="0" t="0" r="0" b="6985"/>
          <wp:wrapSquare wrapText="bothSides"/>
          <wp:docPr id="3" name="Imagen 3" descr="https://asihf.org/wp-content/uploads/imagenes/cropped-logo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sihf.org/wp-content/uploads/imagenes/cropped-logo1-1-6.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45385" cy="545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94A87" w14:textId="739EBD0D" w:rsidR="001F32B7" w:rsidRPr="00D17162" w:rsidRDefault="001F32B7" w:rsidP="001F32B7">
    <w:pPr>
      <w:pStyle w:val="Encabezado"/>
      <w:jc w:val="center"/>
      <w:rPr>
        <w:sz w:val="32"/>
        <w:szCs w:val="32"/>
      </w:rPr>
    </w:pPr>
    <w:r w:rsidRPr="00D17162">
      <w:rPr>
        <w:sz w:val="32"/>
        <w:szCs w:val="32"/>
      </w:rPr>
      <w:t>X Congreso Internacional de Historia Ferroviaria</w:t>
    </w:r>
  </w:p>
  <w:p w14:paraId="2D115598" w14:textId="1BDBA77A" w:rsidR="00D17162" w:rsidRDefault="001F32B7" w:rsidP="00DA5FD5">
    <w:pPr>
      <w:pStyle w:val="Encabezado"/>
      <w:jc w:val="center"/>
      <w:rPr>
        <w:sz w:val="28"/>
        <w:szCs w:val="28"/>
      </w:rPr>
    </w:pPr>
    <w:r w:rsidRPr="00D17162">
      <w:rPr>
        <w:sz w:val="28"/>
        <w:szCs w:val="28"/>
      </w:rPr>
      <w:t>Alcázar de San Juan, 24-25-26 de junio de 2026</w:t>
    </w:r>
  </w:p>
  <w:p w14:paraId="54B4C5E4" w14:textId="77777777" w:rsidR="00DA5FD5" w:rsidRPr="00DA5FD5" w:rsidRDefault="00DA5FD5" w:rsidP="00DA5FD5">
    <w:pPr>
      <w:pStyle w:val="Encabezado"/>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86F"/>
    <w:rsid w:val="00046C0F"/>
    <w:rsid w:val="000624BF"/>
    <w:rsid w:val="001F32B7"/>
    <w:rsid w:val="00216BAB"/>
    <w:rsid w:val="002E14DE"/>
    <w:rsid w:val="0039305F"/>
    <w:rsid w:val="00496DAC"/>
    <w:rsid w:val="004B1853"/>
    <w:rsid w:val="004E7619"/>
    <w:rsid w:val="0050786F"/>
    <w:rsid w:val="006E77FB"/>
    <w:rsid w:val="007F288A"/>
    <w:rsid w:val="0082086F"/>
    <w:rsid w:val="009456E8"/>
    <w:rsid w:val="009E5564"/>
    <w:rsid w:val="00A66B48"/>
    <w:rsid w:val="00B34DE9"/>
    <w:rsid w:val="00B5736A"/>
    <w:rsid w:val="00B63C8E"/>
    <w:rsid w:val="00BB70BC"/>
    <w:rsid w:val="00BC58F0"/>
    <w:rsid w:val="00CE617F"/>
    <w:rsid w:val="00D07424"/>
    <w:rsid w:val="00D17162"/>
    <w:rsid w:val="00D30DC8"/>
    <w:rsid w:val="00DA5FD5"/>
    <w:rsid w:val="00DD0E88"/>
    <w:rsid w:val="00DE6BED"/>
    <w:rsid w:val="00F45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B1E3E"/>
  <w15:chartTrackingRefBased/>
  <w15:docId w15:val="{DCE87F22-D7E7-473F-8DE8-AC2264A8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M,Texto nota pie Car Car Car,Texto nota pie Car Car,footnote text."/>
    <w:basedOn w:val="Normal"/>
    <w:link w:val="TextonotapieCar"/>
    <w:autoRedefine/>
    <w:unhideWhenUsed/>
    <w:qFormat/>
    <w:pPr>
      <w:spacing w:after="0" w:line="240" w:lineRule="auto"/>
      <w:ind w:left="284" w:hanging="284"/>
      <w:jc w:val="both"/>
    </w:pPr>
    <w:rPr>
      <w:rFonts w:ascii="Times New Roman" w:hAnsi="Times New Roman"/>
      <w:sz w:val="20"/>
      <w:szCs w:val="20"/>
      <w:lang w:val="la-Latn"/>
    </w:rPr>
  </w:style>
  <w:style w:type="character" w:customStyle="1" w:styleId="TextonotapieCar">
    <w:name w:val="Texto nota pie Car"/>
    <w:aliases w:val="M Car,Texto nota pie Car Car Car Car,Texto nota pie Car Car Car1,footnote text. Car"/>
    <w:link w:val="Textonotapie"/>
    <w:rPr>
      <w:rFonts w:ascii="Times New Roman" w:hAnsi="Times New Roman"/>
      <w:lang w:val="la-Latn" w:eastAsia="en-US"/>
    </w:rPr>
  </w:style>
  <w:style w:type="character" w:styleId="Refdenotaalpie">
    <w:name w:val="footnote reference"/>
    <w:uiPriority w:val="99"/>
    <w:unhideWhenUsed/>
    <w:rPr>
      <w:vertAlign w:val="superscript"/>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customStyle="1" w:styleId="shorttext">
    <w:name w:val="short_text"/>
  </w:style>
  <w:style w:type="character" w:styleId="Hipervnculo">
    <w:name w:val="Hyperlink"/>
    <w:uiPriority w:val="99"/>
    <w:rPr>
      <w:color w:val="0000FF"/>
      <w:u w:val="single"/>
    </w:rPr>
  </w:style>
  <w:style w:type="character" w:customStyle="1" w:styleId="rynqvb">
    <w:name w:val="rynqvb"/>
    <w:basedOn w:val="Fuentedeprrafopredeter"/>
    <w:rsid w:val="009456E8"/>
  </w:style>
  <w:style w:type="paragraph" w:styleId="Prrafodelista">
    <w:name w:val="List Paragraph"/>
    <w:basedOn w:val="Normal"/>
    <w:uiPriority w:val="34"/>
    <w:qFormat/>
    <w:rsid w:val="00F45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reativecommons.org/licenses/by/4.0/deed.e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reativecommons.org/licenses/by/4.0/deed.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fyl.uva.es\Documentos\EDUVA\REVISTAS\CONTENIDOS%20DE%20CADA%20REVISTA\Plantillas%20de%20art&#237;culos%20y%20rese&#241;as\Plantilla%20art&#237;culos%20EdU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artículos EdUVa.dotx</Template>
  <TotalTime>0</TotalTime>
  <Pages>8</Pages>
  <Words>2313</Words>
  <Characters>12724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Francisco Polo</cp:lastModifiedBy>
  <cp:revision>2</cp:revision>
  <dcterms:created xsi:type="dcterms:W3CDTF">2026-01-13T10:18:00Z</dcterms:created>
  <dcterms:modified xsi:type="dcterms:W3CDTF">2026-01-13T10:18:00Z</dcterms:modified>
</cp:coreProperties>
</file>